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0C" w:rsidRPr="00A86E3D" w:rsidRDefault="00E1560C" w:rsidP="00737E97">
      <w:pPr>
        <w:autoSpaceDE w:val="0"/>
        <w:autoSpaceDN w:val="0"/>
        <w:adjustRightInd w:val="0"/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E3D" w:rsidRPr="00A86E3D" w:rsidRDefault="00A86E3D" w:rsidP="00737E97">
      <w:pPr>
        <w:spacing w:after="0" w:line="240" w:lineRule="auto"/>
        <w:ind w:left="-709" w:right="-143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E3D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A86E3D" w:rsidRPr="00A86E3D" w:rsidRDefault="00A86E3D" w:rsidP="00737E97">
      <w:pPr>
        <w:spacing w:after="0" w:line="240" w:lineRule="auto"/>
        <w:ind w:left="-709" w:right="-143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6E3D">
        <w:rPr>
          <w:rFonts w:ascii="Times New Roman" w:hAnsi="Times New Roman" w:cs="Times New Roman"/>
          <w:sz w:val="28"/>
          <w:szCs w:val="28"/>
        </w:rPr>
        <w:t>к</w:t>
      </w:r>
      <w:r w:rsidRPr="00A86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6E3D">
        <w:rPr>
          <w:rFonts w:ascii="Times New Roman" w:hAnsi="Times New Roman" w:cs="Times New Roman"/>
          <w:sz w:val="28"/>
          <w:szCs w:val="28"/>
        </w:rPr>
        <w:t xml:space="preserve">проекту постановления Правительства Ленинградской области </w:t>
      </w:r>
    </w:p>
    <w:p w:rsidR="00543436" w:rsidRPr="00543436" w:rsidRDefault="00543436" w:rsidP="0054343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43436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4943D3">
        <w:rPr>
          <w:rFonts w:ascii="Times New Roman" w:hAnsi="Times New Roman" w:cs="Times New Roman"/>
          <w:bCs/>
          <w:sz w:val="28"/>
          <w:szCs w:val="28"/>
        </w:rPr>
        <w:t xml:space="preserve">отдельные </w:t>
      </w:r>
      <w:r w:rsidRPr="00543436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4943D3">
        <w:rPr>
          <w:rFonts w:ascii="Times New Roman" w:hAnsi="Times New Roman" w:cs="Times New Roman"/>
          <w:bCs/>
          <w:sz w:val="28"/>
          <w:szCs w:val="28"/>
        </w:rPr>
        <w:t>я</w:t>
      </w:r>
      <w:r w:rsidRPr="00543436">
        <w:rPr>
          <w:rFonts w:ascii="Times New Roman" w:hAnsi="Times New Roman" w:cs="Times New Roman"/>
          <w:bCs/>
          <w:sz w:val="28"/>
          <w:szCs w:val="28"/>
        </w:rPr>
        <w:t xml:space="preserve"> Правительства Ленинградской области» </w:t>
      </w:r>
    </w:p>
    <w:p w:rsidR="00A86E3D" w:rsidRPr="00A86E3D" w:rsidRDefault="00A86E3D" w:rsidP="00737E97">
      <w:pPr>
        <w:autoSpaceDE w:val="0"/>
        <w:autoSpaceDN w:val="0"/>
        <w:adjustRightInd w:val="0"/>
        <w:spacing w:after="0" w:line="240" w:lineRule="auto"/>
        <w:ind w:left="-709" w:right="-143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6E3D" w:rsidRPr="00A86E3D" w:rsidRDefault="00A86E3D" w:rsidP="00737E97">
      <w:pPr>
        <w:autoSpaceDE w:val="0"/>
        <w:autoSpaceDN w:val="0"/>
        <w:adjustRightInd w:val="0"/>
        <w:spacing w:after="0" w:line="240" w:lineRule="auto"/>
        <w:ind w:left="-709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E3D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Pr="00A86E3D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Ленинградской области </w:t>
      </w:r>
      <w:r w:rsidR="001F3DA3">
        <w:rPr>
          <w:rFonts w:ascii="Times New Roman" w:hAnsi="Times New Roman" w:cs="Times New Roman"/>
          <w:sz w:val="28"/>
          <w:szCs w:val="28"/>
        </w:rPr>
        <w:t>«</w:t>
      </w:r>
      <w:r w:rsidR="00543436" w:rsidRPr="0054343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943D3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="00543436" w:rsidRPr="00543436">
        <w:rPr>
          <w:rFonts w:ascii="Times New Roman" w:hAnsi="Times New Roman" w:cs="Times New Roman"/>
          <w:sz w:val="28"/>
          <w:szCs w:val="28"/>
        </w:rPr>
        <w:t>постановление Правительства Ленинградской области»</w:t>
      </w:r>
      <w:r w:rsidRPr="00A86E3D">
        <w:rPr>
          <w:rFonts w:ascii="Times New Roman" w:hAnsi="Times New Roman" w:cs="Times New Roman"/>
          <w:sz w:val="28"/>
          <w:szCs w:val="28"/>
        </w:rPr>
        <w:t xml:space="preserve"> (далее – Проект) </w:t>
      </w:r>
      <w:r w:rsidRPr="00A86E3D">
        <w:rPr>
          <w:rFonts w:ascii="Times New Roman" w:hAnsi="Times New Roman" w:cs="Times New Roman"/>
          <w:bCs/>
          <w:sz w:val="28"/>
          <w:szCs w:val="28"/>
        </w:rPr>
        <w:t xml:space="preserve">разработан Ленинградским областным комитетом по управлению государственным имуществом с целью приведения положений </w:t>
      </w:r>
      <w:r w:rsidRPr="00A86E3D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Ленинградской области от </w:t>
      </w:r>
      <w:r w:rsidR="00543436">
        <w:rPr>
          <w:rFonts w:ascii="Times New Roman" w:hAnsi="Times New Roman" w:cs="Times New Roman"/>
          <w:sz w:val="28"/>
          <w:szCs w:val="28"/>
        </w:rPr>
        <w:t>23 апреля</w:t>
      </w:r>
      <w:r w:rsidRPr="00A86E3D">
        <w:rPr>
          <w:rFonts w:ascii="Times New Roman" w:hAnsi="Times New Roman" w:cs="Times New Roman"/>
          <w:sz w:val="28"/>
          <w:szCs w:val="28"/>
        </w:rPr>
        <w:t xml:space="preserve"> 20</w:t>
      </w:r>
      <w:r w:rsidR="00543436">
        <w:rPr>
          <w:rFonts w:ascii="Times New Roman" w:hAnsi="Times New Roman" w:cs="Times New Roman"/>
          <w:sz w:val="28"/>
          <w:szCs w:val="28"/>
        </w:rPr>
        <w:t>10</w:t>
      </w:r>
      <w:r w:rsidRPr="00A86E3D">
        <w:rPr>
          <w:rFonts w:ascii="Times New Roman" w:hAnsi="Times New Roman" w:cs="Times New Roman"/>
          <w:sz w:val="28"/>
          <w:szCs w:val="28"/>
        </w:rPr>
        <w:t xml:space="preserve"> года №1</w:t>
      </w:r>
      <w:r w:rsidR="00543436">
        <w:rPr>
          <w:rFonts w:ascii="Times New Roman" w:hAnsi="Times New Roman" w:cs="Times New Roman"/>
          <w:sz w:val="28"/>
          <w:szCs w:val="28"/>
        </w:rPr>
        <w:t>0</w:t>
      </w:r>
      <w:r w:rsidRPr="00A86E3D">
        <w:rPr>
          <w:rFonts w:ascii="Times New Roman" w:hAnsi="Times New Roman" w:cs="Times New Roman"/>
          <w:sz w:val="28"/>
          <w:szCs w:val="28"/>
        </w:rPr>
        <w:t>2</w:t>
      </w:r>
      <w:r w:rsidR="004943D3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Ленинградском областном комитете по управлению государственным имуществом»</w:t>
      </w:r>
      <w:r w:rsidRPr="00A86E3D">
        <w:rPr>
          <w:rFonts w:ascii="Times New Roman" w:hAnsi="Times New Roman" w:cs="Times New Roman"/>
          <w:sz w:val="28"/>
          <w:szCs w:val="28"/>
        </w:rPr>
        <w:t xml:space="preserve"> (далее – Постановление </w:t>
      </w:r>
      <w:r w:rsidR="007061D2">
        <w:rPr>
          <w:rFonts w:ascii="Times New Roman" w:hAnsi="Times New Roman" w:cs="Times New Roman"/>
          <w:sz w:val="28"/>
          <w:szCs w:val="28"/>
        </w:rPr>
        <w:t xml:space="preserve">№ </w:t>
      </w:r>
      <w:r w:rsidRPr="00A86E3D">
        <w:rPr>
          <w:rFonts w:ascii="Times New Roman" w:hAnsi="Times New Roman" w:cs="Times New Roman"/>
          <w:sz w:val="28"/>
          <w:szCs w:val="28"/>
        </w:rPr>
        <w:t>1</w:t>
      </w:r>
      <w:r w:rsidR="00543436">
        <w:rPr>
          <w:rFonts w:ascii="Times New Roman" w:hAnsi="Times New Roman" w:cs="Times New Roman"/>
          <w:sz w:val="28"/>
          <w:szCs w:val="28"/>
        </w:rPr>
        <w:t>0</w:t>
      </w:r>
      <w:r w:rsidRPr="00A86E3D">
        <w:rPr>
          <w:rFonts w:ascii="Times New Roman" w:hAnsi="Times New Roman" w:cs="Times New Roman"/>
          <w:sz w:val="28"/>
          <w:szCs w:val="28"/>
        </w:rPr>
        <w:t>2)</w:t>
      </w:r>
      <w:r w:rsidR="004943D3">
        <w:rPr>
          <w:rFonts w:ascii="Times New Roman" w:hAnsi="Times New Roman" w:cs="Times New Roman"/>
          <w:sz w:val="28"/>
          <w:szCs w:val="28"/>
        </w:rPr>
        <w:t xml:space="preserve">, </w:t>
      </w:r>
      <w:r w:rsidR="004943D3" w:rsidRPr="005F371D">
        <w:rPr>
          <w:rFonts w:ascii="Times New Roman" w:hAnsi="Times New Roman" w:cs="Times New Roman"/>
          <w:sz w:val="28"/>
          <w:szCs w:val="28"/>
        </w:rPr>
        <w:t>постановлени</w:t>
      </w:r>
      <w:r w:rsidR="004943D3">
        <w:rPr>
          <w:rFonts w:ascii="Times New Roman" w:hAnsi="Times New Roman" w:cs="Times New Roman"/>
          <w:sz w:val="28"/>
          <w:szCs w:val="28"/>
        </w:rPr>
        <w:t>я</w:t>
      </w:r>
      <w:r w:rsidR="004943D3" w:rsidRPr="005F371D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26 декабря 2017</w:t>
      </w:r>
      <w:proofErr w:type="gramEnd"/>
      <w:r w:rsidR="004943D3" w:rsidRPr="005F371D">
        <w:rPr>
          <w:rFonts w:ascii="Times New Roman" w:hAnsi="Times New Roman" w:cs="Times New Roman"/>
          <w:sz w:val="28"/>
          <w:szCs w:val="28"/>
        </w:rPr>
        <w:t xml:space="preserve"> года № 612 «О порядке организации и осуществления </w:t>
      </w:r>
      <w:proofErr w:type="gramStart"/>
      <w:r w:rsidR="004943D3" w:rsidRPr="005F371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943D3" w:rsidRPr="005F371D">
        <w:rPr>
          <w:rFonts w:ascii="Times New Roman" w:hAnsi="Times New Roman" w:cs="Times New Roman"/>
          <w:sz w:val="28"/>
          <w:szCs w:val="28"/>
        </w:rPr>
        <w:t xml:space="preserve"> сохранностью и использованием по назначению государственного имущества Ленинградской области Ленинградским областным комитетом по управлению государственным имуществом»</w:t>
      </w:r>
      <w:r w:rsidR="004943D3" w:rsidRPr="00A86E3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943D3">
        <w:rPr>
          <w:rFonts w:ascii="Times New Roman" w:hAnsi="Times New Roman" w:cs="Times New Roman"/>
          <w:sz w:val="28"/>
          <w:szCs w:val="28"/>
        </w:rPr>
        <w:t>Постановление № 612</w:t>
      </w:r>
      <w:r w:rsidR="004943D3" w:rsidRPr="00A86E3D">
        <w:rPr>
          <w:rFonts w:ascii="Times New Roman" w:hAnsi="Times New Roman" w:cs="Times New Roman"/>
          <w:sz w:val="28"/>
          <w:szCs w:val="28"/>
        </w:rPr>
        <w:t xml:space="preserve">) </w:t>
      </w:r>
      <w:r w:rsidRPr="00A86E3D">
        <w:rPr>
          <w:rFonts w:ascii="Times New Roman" w:hAnsi="Times New Roman" w:cs="Times New Roman"/>
          <w:bCs/>
          <w:sz w:val="28"/>
          <w:szCs w:val="28"/>
        </w:rPr>
        <w:t>в соответствие действующ</w:t>
      </w:r>
      <w:r w:rsidR="004943D3">
        <w:rPr>
          <w:rFonts w:ascii="Times New Roman" w:hAnsi="Times New Roman" w:cs="Times New Roman"/>
          <w:bCs/>
          <w:sz w:val="28"/>
          <w:szCs w:val="28"/>
        </w:rPr>
        <w:t>е</w:t>
      </w:r>
      <w:r w:rsidRPr="00A86E3D">
        <w:rPr>
          <w:rFonts w:ascii="Times New Roman" w:hAnsi="Times New Roman" w:cs="Times New Roman"/>
          <w:bCs/>
          <w:sz w:val="28"/>
          <w:szCs w:val="28"/>
        </w:rPr>
        <w:t>м</w:t>
      </w:r>
      <w:r w:rsidR="004943D3">
        <w:rPr>
          <w:rFonts w:ascii="Times New Roman" w:hAnsi="Times New Roman" w:cs="Times New Roman"/>
          <w:bCs/>
          <w:sz w:val="28"/>
          <w:szCs w:val="28"/>
        </w:rPr>
        <w:t>у</w:t>
      </w:r>
      <w:r w:rsidRPr="00A86E3D">
        <w:rPr>
          <w:rFonts w:ascii="Times New Roman" w:hAnsi="Times New Roman" w:cs="Times New Roman"/>
          <w:bCs/>
          <w:sz w:val="28"/>
          <w:szCs w:val="28"/>
        </w:rPr>
        <w:t xml:space="preserve"> законодательств</w:t>
      </w:r>
      <w:r w:rsidR="004943D3">
        <w:rPr>
          <w:rFonts w:ascii="Times New Roman" w:hAnsi="Times New Roman" w:cs="Times New Roman"/>
          <w:bCs/>
          <w:sz w:val="28"/>
          <w:szCs w:val="28"/>
        </w:rPr>
        <w:t>у</w:t>
      </w:r>
      <w:r w:rsidRPr="00A86E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3DA3" w:rsidRDefault="001710E3" w:rsidP="004943D3">
      <w:pPr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B04D4">
        <w:rPr>
          <w:rFonts w:ascii="Times New Roman" w:hAnsi="Times New Roman" w:cs="Times New Roman"/>
          <w:sz w:val="28"/>
          <w:szCs w:val="28"/>
        </w:rPr>
        <w:t>Областным законом от</w:t>
      </w:r>
      <w:r w:rsidR="004943D3" w:rsidRPr="00CB04D4">
        <w:rPr>
          <w:rFonts w:ascii="Times New Roman" w:hAnsi="Times New Roman" w:cs="Times New Roman"/>
          <w:sz w:val="28"/>
          <w:szCs w:val="28"/>
        </w:rPr>
        <w:t xml:space="preserve"> 07 мая 2019 года</w:t>
      </w:r>
      <w:r w:rsidRPr="00CB04D4">
        <w:rPr>
          <w:rFonts w:ascii="Times New Roman" w:hAnsi="Times New Roman" w:cs="Times New Roman"/>
          <w:sz w:val="28"/>
          <w:szCs w:val="28"/>
        </w:rPr>
        <w:t xml:space="preserve"> № </w:t>
      </w:r>
      <w:r w:rsidR="004943D3" w:rsidRPr="00CB04D4">
        <w:rPr>
          <w:rFonts w:ascii="Times New Roman" w:hAnsi="Times New Roman" w:cs="Times New Roman"/>
          <w:sz w:val="28"/>
          <w:szCs w:val="28"/>
        </w:rPr>
        <w:t xml:space="preserve">31-оз </w:t>
      </w:r>
      <w:r w:rsidRPr="00CB04D4">
        <w:rPr>
          <w:rFonts w:ascii="Times New Roman" w:hAnsi="Times New Roman" w:cs="Times New Roman"/>
          <w:sz w:val="28"/>
          <w:szCs w:val="28"/>
        </w:rPr>
        <w:t>«О внесении изменений в областной закон «Об административных правонарушениях» стать</w:t>
      </w:r>
      <w:r w:rsidR="004943D3" w:rsidRPr="00CB04D4">
        <w:rPr>
          <w:rFonts w:ascii="Times New Roman" w:hAnsi="Times New Roman" w:cs="Times New Roman"/>
          <w:sz w:val="28"/>
          <w:szCs w:val="28"/>
        </w:rPr>
        <w:t>я</w:t>
      </w:r>
      <w:r w:rsidRPr="00CB04D4">
        <w:rPr>
          <w:rFonts w:ascii="Times New Roman" w:hAnsi="Times New Roman" w:cs="Times New Roman"/>
          <w:sz w:val="28"/>
          <w:szCs w:val="28"/>
        </w:rPr>
        <w:t xml:space="preserve"> 3.1 </w:t>
      </w:r>
      <w:r w:rsidR="004943D3" w:rsidRPr="00CB04D4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4943D3" w:rsidRPr="00CB04D4">
        <w:rPr>
          <w:rFonts w:ascii="Times New Roman" w:hAnsi="Times New Roman" w:cs="Times New Roman"/>
          <w:bCs/>
          <w:sz w:val="28"/>
          <w:szCs w:val="28"/>
        </w:rPr>
        <w:t>02 июля 2003 года № 47-оз «Об административных правонарушениях»</w:t>
      </w:r>
      <w:r w:rsidR="00CB04D4">
        <w:rPr>
          <w:rFonts w:ascii="Times New Roman" w:hAnsi="Times New Roman" w:cs="Times New Roman"/>
          <w:bCs/>
          <w:sz w:val="28"/>
          <w:szCs w:val="28"/>
        </w:rPr>
        <w:t>,</w:t>
      </w:r>
      <w:r w:rsidR="004943D3" w:rsidRPr="00CB04D4">
        <w:rPr>
          <w:rFonts w:ascii="Times New Roman" w:hAnsi="Times New Roman" w:cs="Times New Roman"/>
          <w:bCs/>
          <w:sz w:val="28"/>
          <w:szCs w:val="28"/>
        </w:rPr>
        <w:t xml:space="preserve"> которой устанавливалась ответственность за  нарушение порядка распоряжения объектами нежилого фонда, находящимися в собственности Ленинградской области или в муниципальной собственности  и порядка использования указанных объектов</w:t>
      </w:r>
      <w:r w:rsidR="00CB04D4">
        <w:rPr>
          <w:rFonts w:ascii="Times New Roman" w:hAnsi="Times New Roman" w:cs="Times New Roman"/>
          <w:bCs/>
          <w:sz w:val="28"/>
          <w:szCs w:val="28"/>
        </w:rPr>
        <w:t>,</w:t>
      </w:r>
      <w:r w:rsidR="004943D3" w:rsidRPr="00CB04D4">
        <w:rPr>
          <w:rFonts w:ascii="Times New Roman" w:hAnsi="Times New Roman" w:cs="Times New Roman"/>
          <w:bCs/>
          <w:sz w:val="28"/>
          <w:szCs w:val="28"/>
        </w:rPr>
        <w:t xml:space="preserve"> признана</w:t>
      </w:r>
      <w:r w:rsidR="004943D3">
        <w:rPr>
          <w:rFonts w:ascii="Times New Roman" w:hAnsi="Times New Roman" w:cs="Times New Roman"/>
          <w:bCs/>
          <w:sz w:val="28"/>
          <w:szCs w:val="28"/>
        </w:rPr>
        <w:t xml:space="preserve"> утратившей силу,</w:t>
      </w:r>
      <w:r w:rsidR="004943D3" w:rsidRPr="004943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43D3">
        <w:rPr>
          <w:rFonts w:ascii="Times New Roman" w:hAnsi="Times New Roman" w:cs="Times New Roman"/>
          <w:bCs/>
          <w:sz w:val="28"/>
          <w:szCs w:val="28"/>
        </w:rPr>
        <w:t>а также</w:t>
      </w:r>
      <w:r w:rsidRPr="004943D3">
        <w:rPr>
          <w:rFonts w:ascii="Times New Roman" w:hAnsi="Times New Roman" w:cs="Times New Roman"/>
          <w:sz w:val="28"/>
          <w:szCs w:val="28"/>
        </w:rPr>
        <w:t xml:space="preserve"> </w:t>
      </w:r>
      <w:r w:rsidR="004943D3" w:rsidRPr="004943D3">
        <w:rPr>
          <w:rFonts w:ascii="Times New Roman" w:hAnsi="Times New Roman" w:cs="Times New Roman"/>
          <w:sz w:val="28"/>
          <w:szCs w:val="28"/>
        </w:rPr>
        <w:t>внесены</w:t>
      </w:r>
      <w:proofErr w:type="gramEnd"/>
      <w:r w:rsidR="004943D3">
        <w:rPr>
          <w:rFonts w:ascii="Times New Roman" w:hAnsi="Times New Roman" w:cs="Times New Roman"/>
          <w:sz w:val="28"/>
          <w:szCs w:val="28"/>
        </w:rPr>
        <w:t xml:space="preserve"> изменений в части исключения </w:t>
      </w:r>
      <w:r>
        <w:rPr>
          <w:rFonts w:ascii="Times New Roman" w:hAnsi="Times New Roman" w:cs="Times New Roman"/>
          <w:sz w:val="28"/>
          <w:szCs w:val="28"/>
        </w:rPr>
        <w:t>полномочий должностных лиц органов исполнительной власти Ленинградской области, осуществляющ</w:t>
      </w:r>
      <w:r w:rsidR="004943D3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упра</w:t>
      </w:r>
      <w:r w:rsidR="00F94D2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 государственным имуществом Ленинградской области</w:t>
      </w:r>
      <w:r w:rsidR="00FC5B6C">
        <w:rPr>
          <w:rFonts w:ascii="Times New Roman" w:hAnsi="Times New Roman" w:cs="Times New Roman"/>
          <w:sz w:val="28"/>
          <w:szCs w:val="28"/>
        </w:rPr>
        <w:t xml:space="preserve"> по</w:t>
      </w:r>
      <w:r w:rsidR="00F94D2B">
        <w:rPr>
          <w:rFonts w:ascii="Times New Roman" w:hAnsi="Times New Roman" w:cs="Times New Roman"/>
          <w:sz w:val="28"/>
          <w:szCs w:val="28"/>
        </w:rPr>
        <w:t xml:space="preserve"> составл</w:t>
      </w:r>
      <w:r w:rsidR="00FC5B6C">
        <w:rPr>
          <w:rFonts w:ascii="Times New Roman" w:hAnsi="Times New Roman" w:cs="Times New Roman"/>
          <w:sz w:val="28"/>
          <w:szCs w:val="28"/>
        </w:rPr>
        <w:t>ению</w:t>
      </w:r>
      <w:r w:rsidR="00F94D2B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FC5B6C">
        <w:rPr>
          <w:rFonts w:ascii="Times New Roman" w:hAnsi="Times New Roman" w:cs="Times New Roman"/>
          <w:sz w:val="28"/>
          <w:szCs w:val="28"/>
        </w:rPr>
        <w:t>ов</w:t>
      </w:r>
      <w:r w:rsidR="00F94D2B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FC5B6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F94D2B">
        <w:rPr>
          <w:rFonts w:ascii="Times New Roman" w:hAnsi="Times New Roman" w:cs="Times New Roman"/>
          <w:sz w:val="28"/>
          <w:szCs w:val="28"/>
        </w:rPr>
        <w:t xml:space="preserve"> предусмотренных указанной статьей.</w:t>
      </w:r>
    </w:p>
    <w:p w:rsidR="00F94D2B" w:rsidRDefault="00F94D2B" w:rsidP="00737E97">
      <w:pPr>
        <w:autoSpaceDE w:val="0"/>
        <w:autoSpaceDN w:val="0"/>
        <w:adjustRightInd w:val="0"/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вышеуказанного, в Постановление № 102</w:t>
      </w:r>
      <w:r w:rsidR="004943D3">
        <w:rPr>
          <w:rFonts w:ascii="Times New Roman" w:hAnsi="Times New Roman" w:cs="Times New Roman"/>
          <w:sz w:val="28"/>
          <w:szCs w:val="28"/>
        </w:rPr>
        <w:t>, Постановление № 612</w:t>
      </w:r>
      <w:r>
        <w:rPr>
          <w:rFonts w:ascii="Times New Roman" w:hAnsi="Times New Roman" w:cs="Times New Roman"/>
          <w:sz w:val="28"/>
          <w:szCs w:val="28"/>
        </w:rPr>
        <w:t xml:space="preserve"> вносятся изменения, для приведения </w:t>
      </w:r>
      <w:r w:rsidR="003057C9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действующ</w:t>
      </w:r>
      <w:r w:rsidR="00CB04D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B04D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областн</w:t>
      </w:r>
      <w:r w:rsidR="00CB04D4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CB04D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D2B" w:rsidRPr="007061D2" w:rsidRDefault="00F94D2B" w:rsidP="00737E97">
      <w:pPr>
        <w:autoSpaceDE w:val="0"/>
        <w:autoSpaceDN w:val="0"/>
        <w:adjustRightInd w:val="0"/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32E" w:rsidRPr="0086632E" w:rsidRDefault="0086632E" w:rsidP="00737E97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2E">
        <w:rPr>
          <w:rFonts w:ascii="Times New Roman" w:hAnsi="Times New Roman" w:cs="Times New Roman"/>
          <w:sz w:val="28"/>
          <w:szCs w:val="28"/>
        </w:rPr>
        <w:t>В связи с отсутствием положений, касающихся предпринимательской и инвестиционной деятельности, представленный Проект не подлежит оценке регулирующего воздействия.</w:t>
      </w:r>
    </w:p>
    <w:p w:rsidR="0086632E" w:rsidRPr="0086632E" w:rsidRDefault="0086632E" w:rsidP="00737E97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32E" w:rsidRPr="0086632E" w:rsidRDefault="0086632E" w:rsidP="00737E97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32E" w:rsidRPr="0086632E" w:rsidRDefault="00E14AC6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10D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6632E" w:rsidRPr="00866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32E" w:rsidRPr="0086632E" w:rsidRDefault="0086632E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86632E">
        <w:rPr>
          <w:rFonts w:ascii="Times New Roman" w:hAnsi="Times New Roman" w:cs="Times New Roman"/>
          <w:sz w:val="28"/>
          <w:szCs w:val="28"/>
        </w:rPr>
        <w:t xml:space="preserve">Ленинградского областного </w:t>
      </w:r>
    </w:p>
    <w:p w:rsidR="0086632E" w:rsidRPr="0086632E" w:rsidRDefault="0086632E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86632E">
        <w:rPr>
          <w:rFonts w:ascii="Times New Roman" w:hAnsi="Times New Roman" w:cs="Times New Roman"/>
          <w:sz w:val="28"/>
          <w:szCs w:val="28"/>
        </w:rPr>
        <w:t xml:space="preserve">комитета по управлению </w:t>
      </w:r>
    </w:p>
    <w:p w:rsidR="0086632E" w:rsidRPr="0086632E" w:rsidRDefault="0086632E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86632E">
        <w:rPr>
          <w:rFonts w:ascii="Times New Roman" w:hAnsi="Times New Roman" w:cs="Times New Roman"/>
          <w:sz w:val="28"/>
          <w:szCs w:val="28"/>
        </w:rPr>
        <w:t xml:space="preserve">государственным имуществом                                                      </w:t>
      </w:r>
      <w:r w:rsidR="009A10D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6632E">
        <w:rPr>
          <w:rFonts w:ascii="Times New Roman" w:hAnsi="Times New Roman" w:cs="Times New Roman"/>
          <w:sz w:val="28"/>
          <w:szCs w:val="28"/>
        </w:rPr>
        <w:t xml:space="preserve"> </w:t>
      </w:r>
      <w:r w:rsidR="00E14AC6">
        <w:rPr>
          <w:rFonts w:ascii="Times New Roman" w:hAnsi="Times New Roman" w:cs="Times New Roman"/>
          <w:sz w:val="28"/>
          <w:szCs w:val="28"/>
        </w:rPr>
        <w:t>Э.В. Салтыков</w:t>
      </w:r>
    </w:p>
    <w:p w:rsidR="0086632E" w:rsidRDefault="0086632E" w:rsidP="00737E97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D7B6A" w:rsidRDefault="008D7B6A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CB04D4" w:rsidRDefault="00CB04D4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737E97" w:rsidRPr="0086632E" w:rsidRDefault="0086632E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  <w:r w:rsidRPr="0086632E">
        <w:rPr>
          <w:rFonts w:ascii="Times New Roman" w:hAnsi="Times New Roman" w:cs="Times New Roman"/>
          <w:sz w:val="18"/>
          <w:szCs w:val="18"/>
        </w:rPr>
        <w:t>Гладкова С.Ф. 6114117</w:t>
      </w:r>
    </w:p>
    <w:sectPr w:rsidR="00737E97" w:rsidRPr="0086632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EB4" w:rsidRDefault="00E20EB4" w:rsidP="00E20EB4">
      <w:pPr>
        <w:spacing w:after="0" w:line="240" w:lineRule="auto"/>
      </w:pPr>
      <w:r>
        <w:separator/>
      </w:r>
    </w:p>
  </w:endnote>
  <w:endnote w:type="continuationSeparator" w:id="0">
    <w:p w:rsidR="00E20EB4" w:rsidRDefault="00E20EB4" w:rsidP="00E20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867155"/>
      <w:docPartObj>
        <w:docPartGallery w:val="Page Numbers (Bottom of Page)"/>
        <w:docPartUnique/>
      </w:docPartObj>
    </w:sdtPr>
    <w:sdtEndPr/>
    <w:sdtContent>
      <w:p w:rsidR="00E20EB4" w:rsidRDefault="00E20EB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B6C">
          <w:rPr>
            <w:noProof/>
          </w:rPr>
          <w:t>1</w:t>
        </w:r>
        <w:r>
          <w:fldChar w:fldCharType="end"/>
        </w:r>
      </w:p>
    </w:sdtContent>
  </w:sdt>
  <w:p w:rsidR="00E20EB4" w:rsidRDefault="00E20EB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EB4" w:rsidRDefault="00E20EB4" w:rsidP="00E20EB4">
      <w:pPr>
        <w:spacing w:after="0" w:line="240" w:lineRule="auto"/>
      </w:pPr>
      <w:r>
        <w:separator/>
      </w:r>
    </w:p>
  </w:footnote>
  <w:footnote w:type="continuationSeparator" w:id="0">
    <w:p w:rsidR="00E20EB4" w:rsidRDefault="00E20EB4" w:rsidP="00E20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04657"/>
    <w:multiLevelType w:val="hybridMultilevel"/>
    <w:tmpl w:val="155E3108"/>
    <w:lvl w:ilvl="0" w:tplc="F154B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F879AA"/>
    <w:multiLevelType w:val="hybridMultilevel"/>
    <w:tmpl w:val="DC6EF228"/>
    <w:lvl w:ilvl="0" w:tplc="A392BFA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72EC5"/>
    <w:multiLevelType w:val="hybridMultilevel"/>
    <w:tmpl w:val="B796A67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9823C9"/>
    <w:multiLevelType w:val="hybridMultilevel"/>
    <w:tmpl w:val="6B307680"/>
    <w:lvl w:ilvl="0" w:tplc="8548B1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6F1F3A"/>
    <w:multiLevelType w:val="hybridMultilevel"/>
    <w:tmpl w:val="34E6ABBE"/>
    <w:lvl w:ilvl="0" w:tplc="49A24D9A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AF"/>
    <w:rsid w:val="000B3B0C"/>
    <w:rsid w:val="00124A8C"/>
    <w:rsid w:val="001710E3"/>
    <w:rsid w:val="001A22EC"/>
    <w:rsid w:val="001A421F"/>
    <w:rsid w:val="001F3DA3"/>
    <w:rsid w:val="00224F1F"/>
    <w:rsid w:val="0024675A"/>
    <w:rsid w:val="00287C24"/>
    <w:rsid w:val="00293B87"/>
    <w:rsid w:val="002B1679"/>
    <w:rsid w:val="002E213F"/>
    <w:rsid w:val="003057C9"/>
    <w:rsid w:val="00343AB3"/>
    <w:rsid w:val="003B3DEE"/>
    <w:rsid w:val="003F7F0A"/>
    <w:rsid w:val="004943D3"/>
    <w:rsid w:val="00507A11"/>
    <w:rsid w:val="00543436"/>
    <w:rsid w:val="00562875"/>
    <w:rsid w:val="005713C7"/>
    <w:rsid w:val="00571773"/>
    <w:rsid w:val="00643140"/>
    <w:rsid w:val="0064731B"/>
    <w:rsid w:val="006951EE"/>
    <w:rsid w:val="007061D2"/>
    <w:rsid w:val="00724304"/>
    <w:rsid w:val="00737E97"/>
    <w:rsid w:val="007541F7"/>
    <w:rsid w:val="007F290B"/>
    <w:rsid w:val="0085515B"/>
    <w:rsid w:val="0086632E"/>
    <w:rsid w:val="00892A0A"/>
    <w:rsid w:val="008D7B6A"/>
    <w:rsid w:val="00932C11"/>
    <w:rsid w:val="00977F1F"/>
    <w:rsid w:val="009A10D5"/>
    <w:rsid w:val="009F2BA1"/>
    <w:rsid w:val="00A03D57"/>
    <w:rsid w:val="00A16105"/>
    <w:rsid w:val="00A86E3D"/>
    <w:rsid w:val="00A96A1B"/>
    <w:rsid w:val="00AE4781"/>
    <w:rsid w:val="00AF2C6B"/>
    <w:rsid w:val="00BA1C0F"/>
    <w:rsid w:val="00BD4E16"/>
    <w:rsid w:val="00CB04D4"/>
    <w:rsid w:val="00CD11D3"/>
    <w:rsid w:val="00CE3F97"/>
    <w:rsid w:val="00D96DBF"/>
    <w:rsid w:val="00E14AC6"/>
    <w:rsid w:val="00E1560C"/>
    <w:rsid w:val="00E20EB4"/>
    <w:rsid w:val="00E26694"/>
    <w:rsid w:val="00E80744"/>
    <w:rsid w:val="00EE108D"/>
    <w:rsid w:val="00EE54AB"/>
    <w:rsid w:val="00F0747A"/>
    <w:rsid w:val="00F15D60"/>
    <w:rsid w:val="00F359AF"/>
    <w:rsid w:val="00F4725E"/>
    <w:rsid w:val="00F61C87"/>
    <w:rsid w:val="00F94D2B"/>
    <w:rsid w:val="00FC5B6C"/>
    <w:rsid w:val="00FF25BE"/>
    <w:rsid w:val="00FF7242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D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663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2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0EB4"/>
  </w:style>
  <w:style w:type="paragraph" w:styleId="a8">
    <w:name w:val="footer"/>
    <w:basedOn w:val="a"/>
    <w:link w:val="a9"/>
    <w:uiPriority w:val="99"/>
    <w:unhideWhenUsed/>
    <w:rsid w:val="00E2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0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D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663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2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0EB4"/>
  </w:style>
  <w:style w:type="paragraph" w:styleId="a8">
    <w:name w:val="footer"/>
    <w:basedOn w:val="a"/>
    <w:link w:val="a9"/>
    <w:uiPriority w:val="99"/>
    <w:unhideWhenUsed/>
    <w:rsid w:val="00E2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0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Федоровна Гладкова</dc:creator>
  <cp:lastModifiedBy>Светлана Федоровна Гладкова</cp:lastModifiedBy>
  <cp:revision>6</cp:revision>
  <cp:lastPrinted>2019-03-01T09:59:00Z</cp:lastPrinted>
  <dcterms:created xsi:type="dcterms:W3CDTF">2019-04-25T11:29:00Z</dcterms:created>
  <dcterms:modified xsi:type="dcterms:W3CDTF">2019-05-14T11:12:00Z</dcterms:modified>
</cp:coreProperties>
</file>