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Pr="000B193D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Title"/>
        <w:widowControl/>
        <w:jc w:val="center"/>
        <w:rPr>
          <w:sz w:val="28"/>
          <w:szCs w:val="28"/>
        </w:rPr>
      </w:pPr>
    </w:p>
    <w:p w:rsidR="00843962" w:rsidRPr="003E6E64" w:rsidRDefault="00843962" w:rsidP="000B0071">
      <w:pPr>
        <w:pStyle w:val="ConsPlusTitle"/>
        <w:widowControl/>
        <w:jc w:val="center"/>
        <w:rPr>
          <w:sz w:val="28"/>
          <w:szCs w:val="28"/>
        </w:rPr>
      </w:pPr>
    </w:p>
    <w:p w:rsidR="000B0071" w:rsidRPr="00F27221" w:rsidRDefault="001F34B1" w:rsidP="002036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Ленинградского областного комитета по управлению государственным имуществом от 22.02.2019 № 7 </w:t>
      </w:r>
      <w:r>
        <w:rPr>
          <w:rFonts w:ascii="Times New Roman" w:hAnsi="Times New Roman" w:cs="Times New Roman"/>
          <w:sz w:val="28"/>
          <w:szCs w:val="28"/>
        </w:rPr>
        <w:br/>
        <w:t>"</w:t>
      </w:r>
      <w:r w:rsidR="00F27221">
        <w:rPr>
          <w:rFonts w:ascii="Times New Roman" w:hAnsi="Times New Roman" w:cs="Times New Roman"/>
          <w:sz w:val="28"/>
          <w:szCs w:val="28"/>
        </w:rPr>
        <w:t>Об утверждении детального плана-графика реализации государственной программы Ленинградской области "Стимулирование экономической активности Ленинградской области" за счет средств областного бюджета на 201</w:t>
      </w:r>
      <w:r w:rsidR="00610136" w:rsidRPr="00610136">
        <w:rPr>
          <w:rFonts w:ascii="Times New Roman" w:hAnsi="Times New Roman" w:cs="Times New Roman"/>
          <w:sz w:val="28"/>
          <w:szCs w:val="28"/>
        </w:rPr>
        <w:t>9</w:t>
      </w:r>
      <w:r w:rsidR="00F27221">
        <w:rPr>
          <w:rFonts w:ascii="Times New Roman" w:hAnsi="Times New Roman" w:cs="Times New Roman"/>
          <w:sz w:val="28"/>
          <w:szCs w:val="28"/>
        </w:rPr>
        <w:t xml:space="preserve"> год по мероприятиям, реализуемым Ленинградским областным комитетом по управлению 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>"</w:t>
      </w:r>
    </w:p>
    <w:bookmarkEnd w:id="0"/>
    <w:p w:rsidR="000B0071" w:rsidRPr="001A374F" w:rsidRDefault="000B0071" w:rsidP="00F7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:rsidR="00F27221" w:rsidRDefault="00F27221" w:rsidP="00F272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22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5.8 Порядка разработки, реализации и оценки эффективности государственных программ Ленинградской области, утвержденного</w:t>
      </w:r>
      <w:r w:rsidRPr="00F27221">
        <w:rPr>
          <w:rFonts w:ascii="Times New Roman" w:hAnsi="Times New Roman"/>
          <w:sz w:val="28"/>
          <w:szCs w:val="28"/>
        </w:rPr>
        <w:t xml:space="preserve"> постановлением Правите</w:t>
      </w:r>
      <w:r w:rsidR="001F34B1">
        <w:rPr>
          <w:rFonts w:ascii="Times New Roman" w:hAnsi="Times New Roman"/>
          <w:sz w:val="28"/>
          <w:szCs w:val="28"/>
        </w:rPr>
        <w:t>льства Ленинградской области от 07.03.2013 № </w:t>
      </w:r>
      <w:r>
        <w:rPr>
          <w:rFonts w:ascii="Times New Roman" w:hAnsi="Times New Roman"/>
          <w:sz w:val="28"/>
          <w:szCs w:val="28"/>
        </w:rPr>
        <w:t xml:space="preserve">66, в целях реализации </w:t>
      </w:r>
      <w:r w:rsidR="007824B5" w:rsidRPr="00F27221">
        <w:rPr>
          <w:rFonts w:ascii="Times New Roman" w:hAnsi="Times New Roman"/>
          <w:sz w:val="28"/>
          <w:szCs w:val="28"/>
        </w:rPr>
        <w:t>государственной программы Ленинградской области "Стимулирование экономической активности Ленинградской области"</w:t>
      </w:r>
      <w:r w:rsidR="007824B5">
        <w:rPr>
          <w:rFonts w:ascii="Times New Roman" w:hAnsi="Times New Roman"/>
          <w:sz w:val="28"/>
          <w:szCs w:val="28"/>
        </w:rPr>
        <w:t>, утвержденной 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824B5">
        <w:rPr>
          <w:rFonts w:ascii="Times New Roman" w:hAnsi="Times New Roman"/>
          <w:sz w:val="28"/>
          <w:szCs w:val="28"/>
        </w:rPr>
        <w:t xml:space="preserve">Ленинградской области от 14.11.2013 № 394, </w:t>
      </w:r>
      <w:proofErr w:type="gramStart"/>
      <w:r w:rsidRPr="000E6BB7">
        <w:rPr>
          <w:rFonts w:ascii="Times New Roman" w:hAnsi="Times New Roman"/>
          <w:sz w:val="28"/>
          <w:szCs w:val="28"/>
        </w:rPr>
        <w:t>п</w:t>
      </w:r>
      <w:proofErr w:type="gramEnd"/>
      <w:r w:rsidRPr="000E6BB7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1F34B1" w:rsidRPr="001F34B1" w:rsidRDefault="001F34B1" w:rsidP="001F34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4B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F34B1">
        <w:rPr>
          <w:rFonts w:ascii="Times New Roman" w:hAnsi="Times New Roman"/>
          <w:sz w:val="28"/>
          <w:szCs w:val="28"/>
        </w:rPr>
        <w:t xml:space="preserve">Внести изменения в приказ Ленинградского областного комитета по управлению государственным имуществом от </w:t>
      </w:r>
      <w:r>
        <w:rPr>
          <w:rFonts w:ascii="Times New Roman" w:hAnsi="Times New Roman"/>
          <w:sz w:val="28"/>
          <w:szCs w:val="28"/>
        </w:rPr>
        <w:t>22.02.2019 № 7</w:t>
      </w:r>
      <w:r w:rsidRPr="001F34B1">
        <w:rPr>
          <w:rFonts w:ascii="Times New Roman" w:hAnsi="Times New Roman"/>
          <w:sz w:val="28"/>
          <w:szCs w:val="28"/>
        </w:rPr>
        <w:t xml:space="preserve"> "Об утверждении детального плана-графика реализации государственной программы Ленинградской области "Стимулирование экономической активности Ленинградской области" за счет средств областного бюджета на 201</w:t>
      </w:r>
      <w:r>
        <w:rPr>
          <w:rFonts w:ascii="Times New Roman" w:hAnsi="Times New Roman"/>
          <w:sz w:val="28"/>
          <w:szCs w:val="28"/>
        </w:rPr>
        <w:t>9</w:t>
      </w:r>
      <w:r w:rsidRPr="001F34B1">
        <w:rPr>
          <w:rFonts w:ascii="Times New Roman" w:hAnsi="Times New Roman"/>
          <w:sz w:val="28"/>
          <w:szCs w:val="28"/>
        </w:rPr>
        <w:t xml:space="preserve"> год по мероприятиям, реализуемым Ленинградским областным комитетом по управлению государственным имуществом", изложив детальный план-график </w:t>
      </w:r>
      <w:r w:rsidRPr="001F34B1">
        <w:rPr>
          <w:rFonts w:ascii="Times New Roman" w:hAnsi="Times New Roman"/>
          <w:sz w:val="28"/>
          <w:szCs w:val="28"/>
        </w:rPr>
        <w:lastRenderedPageBreak/>
        <w:t>реализации государственной программы Ленинградской области "Стимулирование экономической активности Ленинградской области" за</w:t>
      </w:r>
      <w:proofErr w:type="gramEnd"/>
      <w:r w:rsidRPr="001F34B1">
        <w:rPr>
          <w:rFonts w:ascii="Times New Roman" w:hAnsi="Times New Roman"/>
          <w:sz w:val="28"/>
          <w:szCs w:val="28"/>
        </w:rPr>
        <w:t xml:space="preserve"> счет средств областного бюджета на 201</w:t>
      </w:r>
      <w:r>
        <w:rPr>
          <w:rFonts w:ascii="Times New Roman" w:hAnsi="Times New Roman"/>
          <w:sz w:val="28"/>
          <w:szCs w:val="28"/>
        </w:rPr>
        <w:t>9</w:t>
      </w:r>
      <w:r w:rsidRPr="001F34B1">
        <w:rPr>
          <w:rFonts w:ascii="Times New Roman" w:hAnsi="Times New Roman"/>
          <w:sz w:val="28"/>
          <w:szCs w:val="28"/>
        </w:rPr>
        <w:t xml:space="preserve"> год по мероприятиям, реализуемым Леноблкомимуществом, в редакции согласно приложению к настоящему приказу</w:t>
      </w:r>
    </w:p>
    <w:p w:rsidR="001F34B1" w:rsidRDefault="001F34B1" w:rsidP="001F34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4B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F34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34B1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1A374F" w:rsidRDefault="001A374F" w:rsidP="000E6B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071" w:rsidRDefault="000B0071" w:rsidP="000E6B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AA029A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37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A029A">
        <w:rPr>
          <w:rFonts w:ascii="Times New Roman" w:hAnsi="Times New Roman"/>
          <w:sz w:val="28"/>
          <w:szCs w:val="28"/>
        </w:rPr>
        <w:t xml:space="preserve">                               </w:t>
      </w:r>
      <w:r w:rsidR="001A374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Э.</w:t>
      </w:r>
      <w:r w:rsidR="00782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782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Салтыков</w:t>
      </w:r>
    </w:p>
    <w:sectPr w:rsidR="000B0071" w:rsidSect="00C10969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58" w:rsidRDefault="00ED2F58" w:rsidP="00C10969">
      <w:pPr>
        <w:spacing w:after="0" w:line="240" w:lineRule="auto"/>
      </w:pPr>
      <w:r>
        <w:separator/>
      </w:r>
    </w:p>
  </w:endnote>
  <w:endnote w:type="continuationSeparator" w:id="0">
    <w:p w:rsidR="00ED2F58" w:rsidRDefault="00ED2F58" w:rsidP="00C1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58" w:rsidRDefault="00ED2F58" w:rsidP="00C10969">
      <w:pPr>
        <w:spacing w:after="0" w:line="240" w:lineRule="auto"/>
      </w:pPr>
      <w:r>
        <w:separator/>
      </w:r>
    </w:p>
  </w:footnote>
  <w:footnote w:type="continuationSeparator" w:id="0">
    <w:p w:rsidR="00ED2F58" w:rsidRDefault="00ED2F58" w:rsidP="00C10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69" w:rsidRPr="00714E4B" w:rsidRDefault="00C10969" w:rsidP="00C10969">
    <w:pPr>
      <w:pStyle w:val="a6"/>
      <w:jc w:val="center"/>
      <w:rPr>
        <w:rFonts w:ascii="Times New Roman" w:hAnsi="Times New Roman"/>
      </w:rPr>
    </w:pPr>
    <w:r w:rsidRPr="00714E4B">
      <w:rPr>
        <w:rFonts w:ascii="Times New Roman" w:hAnsi="Times New Roma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71"/>
    <w:rsid w:val="000B0071"/>
    <w:rsid w:val="000E6BB7"/>
    <w:rsid w:val="00114D60"/>
    <w:rsid w:val="00160BBA"/>
    <w:rsid w:val="001A374F"/>
    <w:rsid w:val="001B146A"/>
    <w:rsid w:val="001F34B1"/>
    <w:rsid w:val="00203685"/>
    <w:rsid w:val="0026243E"/>
    <w:rsid w:val="002821A8"/>
    <w:rsid w:val="002C1238"/>
    <w:rsid w:val="003339DB"/>
    <w:rsid w:val="00372745"/>
    <w:rsid w:val="003C7A63"/>
    <w:rsid w:val="003D2316"/>
    <w:rsid w:val="003E388A"/>
    <w:rsid w:val="00484A62"/>
    <w:rsid w:val="004B23B8"/>
    <w:rsid w:val="004F50E2"/>
    <w:rsid w:val="00610136"/>
    <w:rsid w:val="006D0BF0"/>
    <w:rsid w:val="006D205C"/>
    <w:rsid w:val="00714E4B"/>
    <w:rsid w:val="00727D9F"/>
    <w:rsid w:val="00737DB9"/>
    <w:rsid w:val="007824B5"/>
    <w:rsid w:val="00843962"/>
    <w:rsid w:val="008D5CAE"/>
    <w:rsid w:val="00901FF2"/>
    <w:rsid w:val="009700D9"/>
    <w:rsid w:val="00983DA1"/>
    <w:rsid w:val="009D2FBA"/>
    <w:rsid w:val="009F1DB6"/>
    <w:rsid w:val="009F6C38"/>
    <w:rsid w:val="00A55E1E"/>
    <w:rsid w:val="00AA029A"/>
    <w:rsid w:val="00AE64BC"/>
    <w:rsid w:val="00B26FA8"/>
    <w:rsid w:val="00B33EB1"/>
    <w:rsid w:val="00B84176"/>
    <w:rsid w:val="00B84DF3"/>
    <w:rsid w:val="00C10969"/>
    <w:rsid w:val="00C11FCB"/>
    <w:rsid w:val="00C649C2"/>
    <w:rsid w:val="00D11799"/>
    <w:rsid w:val="00D30150"/>
    <w:rsid w:val="00E01451"/>
    <w:rsid w:val="00E3167B"/>
    <w:rsid w:val="00EA0D07"/>
    <w:rsid w:val="00EC2F1B"/>
    <w:rsid w:val="00ED2F58"/>
    <w:rsid w:val="00EF5D1E"/>
    <w:rsid w:val="00F27221"/>
    <w:rsid w:val="00F30ABD"/>
    <w:rsid w:val="00F3317D"/>
    <w:rsid w:val="00F74389"/>
    <w:rsid w:val="00F9268F"/>
    <w:rsid w:val="00FB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B0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6B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6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96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1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9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B0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6B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6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96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1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9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89B2-1406-45F8-86BA-A7C65854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Помятничая</dc:creator>
  <cp:lastModifiedBy>Маргарита Владиславовна Смелова</cp:lastModifiedBy>
  <cp:revision>2</cp:revision>
  <cp:lastPrinted>2019-05-30T07:58:00Z</cp:lastPrinted>
  <dcterms:created xsi:type="dcterms:W3CDTF">2019-05-31T09:04:00Z</dcterms:created>
  <dcterms:modified xsi:type="dcterms:W3CDTF">2019-05-31T09:04:00Z</dcterms:modified>
</cp:coreProperties>
</file>