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F410DC" w:rsidP="007549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E19D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A7AD5" w:rsidRPr="00BE19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E757F" w:rsidRDefault="001E757F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F410DC">
        <w:rPr>
          <w:rFonts w:ascii="Times New Roman" w:hAnsi="Times New Roman" w:cs="Times New Roman"/>
          <w:b/>
          <w:bCs/>
          <w:sz w:val="28"/>
          <w:szCs w:val="28"/>
        </w:rPr>
        <w:t xml:space="preserve"> 20_____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1D28C7" w:rsidRPr="00F62B89" w:rsidRDefault="001D28C7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E11" w:rsidRPr="00FC2E11" w:rsidRDefault="00FC2E11" w:rsidP="00FC2E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C2E11">
        <w:rPr>
          <w:rFonts w:ascii="Times New Roman" w:hAnsi="Times New Roman" w:cs="Times New Roman"/>
          <w:b/>
          <w:bCs/>
          <w:sz w:val="28"/>
          <w:szCs w:val="28"/>
        </w:rPr>
        <w:t>б утверждении результатов определения кадастровой стоимости</w:t>
      </w:r>
    </w:p>
    <w:p w:rsidR="00CA3C1F" w:rsidRPr="00070608" w:rsidRDefault="00CA3C1F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05F" w:rsidRDefault="00D50743" w:rsidP="00C921B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743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9" w:history="1">
        <w:r w:rsidRPr="00D5074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D50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03</w:t>
      </w:r>
      <w:r w:rsidRPr="00D50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июля </w:t>
      </w:r>
      <w:r w:rsidRPr="00D50743">
        <w:rPr>
          <w:rFonts w:ascii="Times New Roman" w:hAnsi="Times New Roman" w:cs="Times New Roman"/>
          <w:bCs/>
          <w:sz w:val="28"/>
          <w:szCs w:val="28"/>
        </w:rPr>
        <w:t>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237-ФЗ «</w:t>
      </w:r>
      <w:r w:rsidRPr="00D50743">
        <w:rPr>
          <w:rFonts w:ascii="Times New Roman" w:hAnsi="Times New Roman" w:cs="Times New Roman"/>
          <w:bCs/>
          <w:sz w:val="28"/>
          <w:szCs w:val="28"/>
        </w:rPr>
        <w:t>О гос</w:t>
      </w:r>
      <w:r>
        <w:rPr>
          <w:rFonts w:ascii="Times New Roman" w:hAnsi="Times New Roman" w:cs="Times New Roman"/>
          <w:bCs/>
          <w:sz w:val="28"/>
          <w:szCs w:val="28"/>
        </w:rPr>
        <w:t>ударственной кадастровой оценке»</w:t>
      </w:r>
      <w:r w:rsidR="00C921BD" w:rsidRPr="00C921BD">
        <w:rPr>
          <w:rFonts w:ascii="Times New Roman" w:hAnsi="Times New Roman" w:cs="Times New Roman"/>
          <w:bCs/>
          <w:sz w:val="28"/>
          <w:szCs w:val="28"/>
        </w:rPr>
        <w:t>,</w:t>
      </w:r>
      <w:r w:rsidRPr="00D50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50743">
        <w:rPr>
          <w:rFonts w:ascii="Times New Roman" w:hAnsi="Times New Roman" w:cs="Times New Roman"/>
          <w:bCs/>
          <w:sz w:val="28"/>
          <w:szCs w:val="28"/>
        </w:rPr>
        <w:t>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D50743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от 23 апреля </w:t>
      </w:r>
      <w:r w:rsidRPr="00D50743">
        <w:rPr>
          <w:rFonts w:ascii="Times New Roman" w:hAnsi="Times New Roman" w:cs="Times New Roman"/>
          <w:bCs/>
          <w:sz w:val="28"/>
          <w:szCs w:val="28"/>
        </w:rPr>
        <w:t>2010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102 «</w:t>
      </w:r>
      <w:r w:rsidRPr="00D50743">
        <w:rPr>
          <w:rFonts w:ascii="Times New Roman" w:hAnsi="Times New Roman" w:cs="Times New Roman"/>
          <w:bCs/>
          <w:sz w:val="28"/>
          <w:szCs w:val="28"/>
        </w:rPr>
        <w:t>Об утверждении Положения о Ленинградском областном комитете по управлению 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ым имуществом»</w:t>
      </w:r>
      <w:r w:rsidRPr="00D507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D50743">
        <w:rPr>
          <w:rFonts w:ascii="Times New Roman" w:hAnsi="Times New Roman" w:cs="Times New Roman"/>
          <w:bCs/>
          <w:sz w:val="28"/>
          <w:szCs w:val="28"/>
        </w:rPr>
        <w:t>аспоряжение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D50743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от 27 октября </w:t>
      </w:r>
      <w:r w:rsidRPr="00D50743">
        <w:rPr>
          <w:rFonts w:ascii="Times New Roman" w:hAnsi="Times New Roman" w:cs="Times New Roman"/>
          <w:bCs/>
          <w:sz w:val="28"/>
          <w:szCs w:val="28"/>
        </w:rPr>
        <w:t>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Pr="00D50743">
        <w:rPr>
          <w:rFonts w:ascii="Times New Roman" w:hAnsi="Times New Roman" w:cs="Times New Roman"/>
          <w:bCs/>
          <w:sz w:val="28"/>
          <w:szCs w:val="28"/>
        </w:rPr>
        <w:t xml:space="preserve"> 565-р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50743">
        <w:rPr>
          <w:rFonts w:ascii="Times New Roman" w:hAnsi="Times New Roman" w:cs="Times New Roman"/>
          <w:bCs/>
          <w:sz w:val="28"/>
          <w:szCs w:val="28"/>
        </w:rPr>
        <w:t>О проведении государственной кадастровой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оценки в Ленинградской области»</w:t>
      </w:r>
      <w:r w:rsidRPr="00D50743">
        <w:rPr>
          <w:rFonts w:ascii="Times New Roman" w:hAnsi="Times New Roman" w:cs="Times New Roman"/>
          <w:bCs/>
          <w:sz w:val="28"/>
          <w:szCs w:val="28"/>
        </w:rPr>
        <w:t>,</w:t>
      </w:r>
      <w:r w:rsidR="00C921BD" w:rsidRPr="00C921BD">
        <w:rPr>
          <w:rFonts w:ascii="Times New Roman" w:hAnsi="Times New Roman" w:cs="Times New Roman"/>
          <w:bCs/>
          <w:sz w:val="28"/>
          <w:szCs w:val="28"/>
        </w:rPr>
        <w:t xml:space="preserve"> Правительство Ленинградской области</w:t>
      </w:r>
      <w:r w:rsidRPr="00D50743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proofErr w:type="gramStart"/>
      <w:r w:rsidR="00FD14B5" w:rsidRPr="00FD14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о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с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т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а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н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D14B5" w:rsidRPr="00FD14B5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в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л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я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е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т:</w:t>
      </w:r>
    </w:p>
    <w:p w:rsidR="00FD14B5" w:rsidRPr="00C0424A" w:rsidRDefault="00FD14B5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0743" w:rsidRDefault="005A3321" w:rsidP="00D5074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4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50743" w:rsidRPr="00D50743">
        <w:rPr>
          <w:rFonts w:ascii="Times New Roman" w:hAnsi="Times New Roman" w:cs="Times New Roman"/>
          <w:bCs/>
          <w:sz w:val="28"/>
          <w:szCs w:val="28"/>
        </w:rPr>
        <w:t xml:space="preserve">По результатам определения кадастровой стоимости земельных участков, расположенных на территории </w:t>
      </w:r>
      <w:r w:rsidR="00D50743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D50743" w:rsidRPr="00D507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50743">
        <w:rPr>
          <w:rFonts w:ascii="Times New Roman" w:hAnsi="Times New Roman" w:cs="Times New Roman"/>
          <w:bCs/>
          <w:sz w:val="28"/>
          <w:szCs w:val="28"/>
        </w:rPr>
        <w:t>утвердить по состоянию на 01 января 2019 года</w:t>
      </w:r>
      <w:r w:rsidR="00D50743" w:rsidRPr="00D50743">
        <w:rPr>
          <w:rFonts w:ascii="Times New Roman" w:hAnsi="Times New Roman" w:cs="Times New Roman"/>
          <w:bCs/>
          <w:sz w:val="28"/>
          <w:szCs w:val="28"/>
        </w:rPr>
        <w:t>:</w:t>
      </w:r>
    </w:p>
    <w:p w:rsidR="004278A2" w:rsidRDefault="004278A2" w:rsidP="004278A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8A2">
        <w:rPr>
          <w:rFonts w:ascii="Times New Roman" w:hAnsi="Times New Roman" w:cs="Times New Roman"/>
          <w:bCs/>
          <w:sz w:val="28"/>
          <w:szCs w:val="28"/>
        </w:rPr>
        <w:t xml:space="preserve">1.1. Кадастровую </w:t>
      </w:r>
      <w:hyperlink w:anchor="P54" w:history="1">
        <w:r w:rsidRPr="004278A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стоимость</w:t>
        </w:r>
      </w:hyperlink>
      <w:r w:rsidRPr="004278A2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состава </w:t>
      </w:r>
      <w:r w:rsidRPr="004278A2">
        <w:rPr>
          <w:rFonts w:ascii="Times New Roman" w:hAnsi="Times New Roman" w:cs="Times New Roman"/>
          <w:bCs/>
          <w:sz w:val="28"/>
          <w:szCs w:val="28"/>
        </w:rPr>
        <w:t>земель водного фонда согласно приложению 1.</w:t>
      </w:r>
    </w:p>
    <w:p w:rsidR="004278A2" w:rsidRDefault="004278A2" w:rsidP="004278A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4278A2">
        <w:rPr>
          <w:rFonts w:ascii="Times New Roman" w:hAnsi="Times New Roman" w:cs="Times New Roman"/>
          <w:bCs/>
          <w:sz w:val="28"/>
          <w:szCs w:val="28"/>
        </w:rPr>
        <w:t xml:space="preserve">. Кадастровую </w:t>
      </w:r>
      <w:hyperlink w:anchor="P54" w:history="1">
        <w:r w:rsidRPr="004278A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стоимость</w:t>
        </w:r>
      </w:hyperlink>
      <w:r w:rsidRPr="004278A2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из состава земель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2</w:t>
      </w:r>
      <w:r w:rsidRPr="004278A2">
        <w:rPr>
          <w:rFonts w:ascii="Times New Roman" w:hAnsi="Times New Roman" w:cs="Times New Roman"/>
          <w:bCs/>
          <w:sz w:val="28"/>
          <w:szCs w:val="28"/>
        </w:rPr>
        <w:t>.</w:t>
      </w:r>
    </w:p>
    <w:p w:rsidR="004278A2" w:rsidRPr="00156AB4" w:rsidRDefault="004278A2" w:rsidP="004278A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Pr="004278A2">
        <w:rPr>
          <w:rFonts w:ascii="Times New Roman" w:hAnsi="Times New Roman" w:cs="Times New Roman"/>
          <w:bCs/>
          <w:sz w:val="28"/>
          <w:szCs w:val="28"/>
        </w:rPr>
        <w:t xml:space="preserve">. Кадастровую </w:t>
      </w:r>
      <w:hyperlink w:anchor="P54" w:history="1">
        <w:r w:rsidRPr="004278A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стоимость</w:t>
        </w:r>
      </w:hyperlink>
      <w:r w:rsidRPr="004278A2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из состава земель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сельскохозяйственного </w:t>
      </w:r>
      <w:r w:rsidR="00EB52C2">
        <w:rPr>
          <w:rFonts w:ascii="Times New Roman" w:hAnsi="Times New Roman" w:cs="Times New Roman"/>
          <w:bCs/>
          <w:sz w:val="28"/>
          <w:szCs w:val="28"/>
        </w:rPr>
        <w:t>назначения согласно приложению</w:t>
      </w:r>
      <w:r w:rsidR="00C30D89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4278A2">
        <w:rPr>
          <w:rFonts w:ascii="Times New Roman" w:hAnsi="Times New Roman" w:cs="Times New Roman"/>
          <w:bCs/>
          <w:sz w:val="28"/>
          <w:szCs w:val="28"/>
        </w:rPr>
        <w:t>.</w:t>
      </w:r>
    </w:p>
    <w:p w:rsidR="008817D7" w:rsidRPr="008817D7" w:rsidRDefault="004278A2" w:rsidP="008817D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8A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12995">
        <w:rPr>
          <w:rFonts w:ascii="Times New Roman" w:hAnsi="Times New Roman" w:cs="Times New Roman"/>
          <w:bCs/>
          <w:sz w:val="28"/>
          <w:szCs w:val="28"/>
        </w:rPr>
        <w:t>Управлению делопроизводства аппарата Губернатора и Правительства Ленинградской области</w:t>
      </w:r>
      <w:r w:rsidR="00812995" w:rsidRPr="00812995">
        <w:rPr>
          <w:rFonts w:ascii="Times New Roman" w:hAnsi="Times New Roman" w:cs="Times New Roman"/>
          <w:bCs/>
          <w:sz w:val="28"/>
          <w:szCs w:val="28"/>
        </w:rPr>
        <w:t xml:space="preserve"> в срок, не превышающий трех рабочих дней, но не позднее 1 декабря 2019 года,  </w:t>
      </w:r>
      <w:proofErr w:type="gramStart"/>
      <w:r w:rsidR="00812995" w:rsidRPr="00812995">
        <w:rPr>
          <w:rFonts w:ascii="Times New Roman" w:hAnsi="Times New Roman" w:cs="Times New Roman"/>
          <w:bCs/>
          <w:sz w:val="28"/>
          <w:szCs w:val="28"/>
        </w:rPr>
        <w:t>с даты принятия</w:t>
      </w:r>
      <w:proofErr w:type="gramEnd"/>
      <w:r w:rsidR="00812995" w:rsidRPr="00812995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</w:t>
      </w:r>
      <w:r w:rsidR="00812995">
        <w:rPr>
          <w:rFonts w:ascii="Times New Roman" w:hAnsi="Times New Roman" w:cs="Times New Roman"/>
          <w:bCs/>
          <w:sz w:val="28"/>
          <w:szCs w:val="28"/>
        </w:rPr>
        <w:t xml:space="preserve"> обеспечить его </w:t>
      </w:r>
      <w:r w:rsidR="00812995" w:rsidRPr="00235195">
        <w:rPr>
          <w:rFonts w:ascii="Times New Roman" w:hAnsi="Times New Roman" w:cs="Times New Roman"/>
          <w:bCs/>
          <w:sz w:val="28"/>
          <w:szCs w:val="28"/>
        </w:rPr>
        <w:t>официальное опубликование</w:t>
      </w:r>
      <w:r w:rsidR="002D6A29" w:rsidRPr="002D6A29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Ленинградской области в информаци</w:t>
      </w:r>
      <w:r w:rsidR="002D6A29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«Интернет»</w:t>
      </w:r>
      <w:r w:rsidR="008817D7" w:rsidRPr="008817D7">
        <w:rPr>
          <w:rFonts w:ascii="Times New Roman" w:hAnsi="Times New Roman" w:cs="Times New Roman"/>
          <w:bCs/>
          <w:sz w:val="28"/>
          <w:szCs w:val="28"/>
        </w:rPr>
        <w:t>.</w:t>
      </w:r>
    </w:p>
    <w:p w:rsidR="00F94E56" w:rsidRPr="00F94E56" w:rsidRDefault="00812995" w:rsidP="0075490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129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35195">
        <w:rPr>
          <w:rFonts w:ascii="Times New Roman" w:hAnsi="Times New Roman" w:cs="Times New Roman"/>
          <w:bCs/>
          <w:sz w:val="28"/>
          <w:szCs w:val="28"/>
        </w:rPr>
        <w:t>Ленинградск</w:t>
      </w:r>
      <w:r w:rsidR="00646118">
        <w:rPr>
          <w:rFonts w:ascii="Times New Roman" w:hAnsi="Times New Roman" w:cs="Times New Roman"/>
          <w:bCs/>
          <w:sz w:val="28"/>
          <w:szCs w:val="28"/>
        </w:rPr>
        <w:t>ому областному</w:t>
      </w:r>
      <w:r w:rsidR="00235195">
        <w:rPr>
          <w:rFonts w:ascii="Times New Roman" w:hAnsi="Times New Roman" w:cs="Times New Roman"/>
          <w:bCs/>
          <w:sz w:val="28"/>
          <w:szCs w:val="28"/>
        </w:rPr>
        <w:t xml:space="preserve"> комитет</w:t>
      </w:r>
      <w:r w:rsidR="00646118">
        <w:rPr>
          <w:rFonts w:ascii="Times New Roman" w:hAnsi="Times New Roman" w:cs="Times New Roman"/>
          <w:bCs/>
          <w:sz w:val="28"/>
          <w:szCs w:val="28"/>
        </w:rPr>
        <w:t>у</w:t>
      </w:r>
      <w:r w:rsidR="004278A2">
        <w:rPr>
          <w:rFonts w:ascii="Times New Roman" w:hAnsi="Times New Roman" w:cs="Times New Roman"/>
          <w:bCs/>
          <w:sz w:val="28"/>
          <w:szCs w:val="28"/>
        </w:rPr>
        <w:t xml:space="preserve"> по управлению государственным имуществом</w:t>
      </w:r>
      <w:r w:rsidR="00FB324F">
        <w:rPr>
          <w:rFonts w:ascii="Times New Roman" w:hAnsi="Times New Roman" w:cs="Times New Roman"/>
          <w:bCs/>
          <w:sz w:val="28"/>
          <w:szCs w:val="28"/>
        </w:rPr>
        <w:t xml:space="preserve"> (далее –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24F">
        <w:rPr>
          <w:rFonts w:ascii="Times New Roman" w:hAnsi="Times New Roman" w:cs="Times New Roman"/>
          <w:bCs/>
          <w:sz w:val="28"/>
          <w:szCs w:val="28"/>
        </w:rPr>
        <w:t>комитет)</w:t>
      </w:r>
      <w:r w:rsidR="006461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35195">
        <w:rPr>
          <w:rFonts w:ascii="Times New Roman" w:hAnsi="Times New Roman" w:cs="Times New Roman"/>
          <w:bCs/>
          <w:sz w:val="28"/>
          <w:szCs w:val="28"/>
        </w:rPr>
        <w:t xml:space="preserve"> течение тридцати рабочих дней со дня принятия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51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4903">
        <w:rPr>
          <w:rFonts w:ascii="Times New Roman" w:hAnsi="Times New Roman" w:cs="Times New Roman"/>
          <w:bCs/>
          <w:sz w:val="28"/>
          <w:szCs w:val="28"/>
        </w:rPr>
        <w:t>настоящего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11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Pr="008129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5195">
        <w:rPr>
          <w:rFonts w:ascii="Times New Roman" w:hAnsi="Times New Roman" w:cs="Times New Roman"/>
          <w:bCs/>
          <w:sz w:val="28"/>
          <w:szCs w:val="28"/>
        </w:rPr>
        <w:t>информирование о его принятии путем</w:t>
      </w:r>
      <w:r w:rsidR="00754903" w:rsidRPr="00754903">
        <w:rPr>
          <w:rFonts w:ascii="Times New Roman" w:hAnsi="Times New Roman" w:cs="Times New Roman"/>
          <w:bCs/>
          <w:sz w:val="28"/>
          <w:szCs w:val="28"/>
        </w:rPr>
        <w:t>:</w:t>
      </w:r>
    </w:p>
    <w:p w:rsidR="00853EAD" w:rsidRPr="00853EAD" w:rsidRDefault="00853EAD" w:rsidP="00853E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EAD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12995">
        <w:rPr>
          <w:rFonts w:ascii="Times New Roman" w:hAnsi="Times New Roman" w:cs="Times New Roman"/>
          <w:bCs/>
          <w:sz w:val="28"/>
          <w:szCs w:val="28"/>
        </w:rPr>
        <w:t>размещения</w:t>
      </w:r>
      <w:r w:rsidR="00F94E56" w:rsidRPr="00F94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995">
        <w:rPr>
          <w:rFonts w:ascii="Times New Roman" w:hAnsi="Times New Roman" w:cs="Times New Roman"/>
          <w:bCs/>
          <w:sz w:val="28"/>
          <w:szCs w:val="28"/>
        </w:rPr>
        <w:t xml:space="preserve">извещения </w:t>
      </w:r>
      <w:r w:rsidRPr="00853EAD">
        <w:rPr>
          <w:rFonts w:ascii="Times New Roman" w:hAnsi="Times New Roman" w:cs="Times New Roman"/>
          <w:bCs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3EAD">
        <w:rPr>
          <w:rFonts w:ascii="Times New Roman" w:hAnsi="Times New Roman" w:cs="Times New Roman"/>
          <w:bCs/>
          <w:sz w:val="28"/>
          <w:szCs w:val="28"/>
        </w:rPr>
        <w:t>комитета в информаци</w:t>
      </w:r>
      <w:r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«Интернет»</w:t>
      </w:r>
      <w:r w:rsidRPr="00853EAD">
        <w:rPr>
          <w:rFonts w:ascii="Times New Roman" w:hAnsi="Times New Roman" w:cs="Times New Roman"/>
          <w:bCs/>
          <w:sz w:val="28"/>
          <w:szCs w:val="28"/>
        </w:rPr>
        <w:t>;</w:t>
      </w:r>
    </w:p>
    <w:p w:rsidR="00812995" w:rsidRPr="00A04598" w:rsidRDefault="008817D7" w:rsidP="00853E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7D7">
        <w:rPr>
          <w:rFonts w:ascii="Times New Roman" w:hAnsi="Times New Roman" w:cs="Times New Roman"/>
          <w:bCs/>
          <w:sz w:val="28"/>
          <w:szCs w:val="28"/>
        </w:rPr>
        <w:t>2</w:t>
      </w:r>
      <w:r w:rsidR="0064611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129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598"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  <w:r w:rsidR="00812995">
        <w:rPr>
          <w:rFonts w:ascii="Times New Roman" w:hAnsi="Times New Roman" w:cs="Times New Roman"/>
          <w:bCs/>
          <w:sz w:val="28"/>
          <w:szCs w:val="28"/>
        </w:rPr>
        <w:t>и</w:t>
      </w:r>
      <w:r w:rsidR="00A04598">
        <w:rPr>
          <w:rFonts w:ascii="Times New Roman" w:hAnsi="Times New Roman" w:cs="Times New Roman"/>
          <w:bCs/>
          <w:sz w:val="28"/>
          <w:szCs w:val="28"/>
        </w:rPr>
        <w:t>звещения</w:t>
      </w:r>
      <w:r w:rsidR="00812995" w:rsidRPr="008817D7">
        <w:rPr>
          <w:rFonts w:ascii="Times New Roman" w:hAnsi="Times New Roman" w:cs="Times New Roman"/>
          <w:bCs/>
          <w:sz w:val="28"/>
          <w:szCs w:val="28"/>
        </w:rPr>
        <w:t xml:space="preserve"> в официальном периодическом печатном издании Ленинградской области газете «</w:t>
      </w:r>
      <w:proofErr w:type="spellStart"/>
      <w:r w:rsidR="00812995" w:rsidRPr="008817D7">
        <w:rPr>
          <w:rFonts w:ascii="Times New Roman" w:hAnsi="Times New Roman" w:cs="Times New Roman"/>
          <w:bCs/>
          <w:sz w:val="28"/>
          <w:szCs w:val="28"/>
        </w:rPr>
        <w:t>Вести</w:t>
      </w:r>
      <w:r w:rsidR="00812995">
        <w:rPr>
          <w:rFonts w:ascii="Times New Roman" w:hAnsi="Times New Roman" w:cs="Times New Roman"/>
          <w:bCs/>
          <w:sz w:val="28"/>
          <w:szCs w:val="28"/>
        </w:rPr>
        <w:t>»</w:t>
      </w:r>
      <w:proofErr w:type="spellEnd"/>
      <w:r w:rsidR="00A04598" w:rsidRPr="00A04598">
        <w:rPr>
          <w:rFonts w:ascii="Times New Roman" w:hAnsi="Times New Roman" w:cs="Times New Roman"/>
          <w:bCs/>
          <w:sz w:val="28"/>
          <w:szCs w:val="28"/>
        </w:rPr>
        <w:t>;</w:t>
      </w:r>
    </w:p>
    <w:p w:rsidR="00853EAD" w:rsidRPr="00853EAD" w:rsidRDefault="00A04598" w:rsidP="00853E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7D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46118">
        <w:rPr>
          <w:rFonts w:ascii="Times New Roman" w:hAnsi="Times New Roman" w:cs="Times New Roman"/>
          <w:bCs/>
          <w:sz w:val="28"/>
          <w:szCs w:val="28"/>
        </w:rPr>
        <w:t>размещени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F94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995">
        <w:rPr>
          <w:rFonts w:ascii="Times New Roman" w:hAnsi="Times New Roman" w:cs="Times New Roman"/>
          <w:bCs/>
          <w:sz w:val="28"/>
          <w:szCs w:val="28"/>
        </w:rPr>
        <w:t xml:space="preserve">извещения </w:t>
      </w:r>
      <w:r w:rsidR="00853EAD" w:rsidRPr="00853EAD">
        <w:rPr>
          <w:rFonts w:ascii="Times New Roman" w:hAnsi="Times New Roman" w:cs="Times New Roman"/>
          <w:bCs/>
          <w:sz w:val="28"/>
          <w:szCs w:val="28"/>
        </w:rPr>
        <w:t>на информационных щитах</w:t>
      </w:r>
      <w:r w:rsidR="00853EAD">
        <w:rPr>
          <w:rFonts w:ascii="Times New Roman" w:hAnsi="Times New Roman" w:cs="Times New Roman"/>
          <w:bCs/>
          <w:sz w:val="28"/>
          <w:szCs w:val="28"/>
        </w:rPr>
        <w:t xml:space="preserve"> комитета</w:t>
      </w:r>
      <w:r w:rsidR="00853EAD" w:rsidRPr="00853EAD">
        <w:rPr>
          <w:rFonts w:ascii="Times New Roman" w:hAnsi="Times New Roman" w:cs="Times New Roman"/>
          <w:bCs/>
          <w:sz w:val="28"/>
          <w:szCs w:val="28"/>
        </w:rPr>
        <w:t>;</w:t>
      </w:r>
    </w:p>
    <w:p w:rsidR="00853EAD" w:rsidRPr="00853EAD" w:rsidRDefault="00A04598" w:rsidP="00853E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</w:t>
      </w:r>
      <w:r w:rsidR="00646118">
        <w:rPr>
          <w:rFonts w:ascii="Times New Roman" w:hAnsi="Times New Roman" w:cs="Times New Roman"/>
          <w:bCs/>
          <w:sz w:val="28"/>
          <w:szCs w:val="28"/>
        </w:rPr>
        <w:t>направлени</w:t>
      </w:r>
      <w:r>
        <w:rPr>
          <w:rFonts w:ascii="Times New Roman" w:hAnsi="Times New Roman" w:cs="Times New Roman"/>
          <w:bCs/>
          <w:sz w:val="28"/>
          <w:szCs w:val="28"/>
        </w:rPr>
        <w:t>я информации</w:t>
      </w:r>
      <w:r w:rsidR="00F94E56" w:rsidRPr="00F94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3EAD" w:rsidRPr="00853EA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94E56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="00F94E56" w:rsidRPr="00F94E56">
        <w:rPr>
          <w:rFonts w:ascii="Times New Roman" w:hAnsi="Times New Roman" w:cs="Times New Roman"/>
          <w:bCs/>
          <w:sz w:val="28"/>
          <w:szCs w:val="28"/>
        </w:rPr>
        <w:t xml:space="preserve"> орган исполнительной власти, осуществляющий государственный кадастровый учет и государственную регистрацию прав</w:t>
      </w:r>
      <w:r w:rsidR="00F94E56">
        <w:rPr>
          <w:rFonts w:ascii="Times New Roman" w:hAnsi="Times New Roman" w:cs="Times New Roman"/>
          <w:bCs/>
          <w:sz w:val="28"/>
          <w:szCs w:val="28"/>
        </w:rPr>
        <w:t xml:space="preserve"> (далее -</w:t>
      </w:r>
      <w:r w:rsidR="00F94E56" w:rsidRPr="00F94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3EAD" w:rsidRPr="00853EAD">
        <w:rPr>
          <w:rFonts w:ascii="Times New Roman" w:hAnsi="Times New Roman" w:cs="Times New Roman"/>
          <w:bCs/>
          <w:sz w:val="28"/>
          <w:szCs w:val="28"/>
        </w:rPr>
        <w:t>орган регистрации прав</w:t>
      </w:r>
      <w:r w:rsidR="00F94E56">
        <w:rPr>
          <w:rFonts w:ascii="Times New Roman" w:hAnsi="Times New Roman" w:cs="Times New Roman"/>
          <w:bCs/>
          <w:sz w:val="28"/>
          <w:szCs w:val="28"/>
        </w:rPr>
        <w:t>)</w:t>
      </w:r>
      <w:r w:rsidR="006D7662" w:rsidRPr="006D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3EAD" w:rsidRPr="00853EAD">
        <w:rPr>
          <w:rFonts w:ascii="Times New Roman" w:hAnsi="Times New Roman" w:cs="Times New Roman"/>
          <w:bCs/>
          <w:sz w:val="28"/>
          <w:szCs w:val="28"/>
        </w:rPr>
        <w:t>для размещения извещения на информационных щитах органа регистрации прав, а также в фонде данных государственной кадастровой оценки;</w:t>
      </w:r>
    </w:p>
    <w:p w:rsidR="00853EAD" w:rsidRPr="00853EAD" w:rsidRDefault="00F521EB" w:rsidP="00853E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1EB">
        <w:rPr>
          <w:rFonts w:ascii="Times New Roman" w:hAnsi="Times New Roman" w:cs="Times New Roman"/>
          <w:bCs/>
          <w:sz w:val="28"/>
          <w:szCs w:val="28"/>
        </w:rPr>
        <w:t>5</w:t>
      </w:r>
      <w:r w:rsidR="00853EAD" w:rsidRPr="00853EA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54903">
        <w:rPr>
          <w:rFonts w:ascii="Times New Roman" w:hAnsi="Times New Roman" w:cs="Times New Roman"/>
          <w:bCs/>
          <w:sz w:val="28"/>
          <w:szCs w:val="28"/>
        </w:rPr>
        <w:t>направления</w:t>
      </w:r>
      <w:r w:rsidR="00F94E56" w:rsidRPr="00F94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598">
        <w:rPr>
          <w:rFonts w:ascii="Times New Roman" w:hAnsi="Times New Roman" w:cs="Times New Roman"/>
          <w:bCs/>
          <w:sz w:val="28"/>
          <w:szCs w:val="28"/>
        </w:rPr>
        <w:t xml:space="preserve">информации </w:t>
      </w:r>
      <w:r w:rsidR="00853EAD" w:rsidRPr="00853EAD">
        <w:rPr>
          <w:rFonts w:ascii="Times New Roman" w:hAnsi="Times New Roman" w:cs="Times New Roman"/>
          <w:bCs/>
          <w:sz w:val="28"/>
          <w:szCs w:val="28"/>
        </w:rPr>
        <w:t xml:space="preserve">в органы местного самоуправления муниципальных районов (городского округа) </w:t>
      </w:r>
      <w:r w:rsidR="00853EAD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853EAD" w:rsidRPr="00853EAD">
        <w:rPr>
          <w:rFonts w:ascii="Times New Roman" w:hAnsi="Times New Roman" w:cs="Times New Roman"/>
          <w:bCs/>
          <w:sz w:val="28"/>
          <w:szCs w:val="28"/>
        </w:rPr>
        <w:t xml:space="preserve"> для размещения извещения на информационных щитах указанных органов.</w:t>
      </w:r>
    </w:p>
    <w:p w:rsidR="00F521EB" w:rsidRPr="00F521EB" w:rsidRDefault="00754903" w:rsidP="00F521E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A4BDA" w:rsidRPr="001A4BD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A04598">
        <w:rPr>
          <w:rFonts w:ascii="Times New Roman" w:hAnsi="Times New Roman" w:cs="Times New Roman"/>
          <w:bCs/>
          <w:sz w:val="28"/>
          <w:szCs w:val="28"/>
        </w:rPr>
        <w:t xml:space="preserve">Комитету </w:t>
      </w:r>
      <w:r w:rsidR="00A04598" w:rsidRPr="00A04598">
        <w:rPr>
          <w:rFonts w:ascii="Times New Roman" w:hAnsi="Times New Roman" w:cs="Times New Roman"/>
          <w:bCs/>
          <w:sz w:val="28"/>
          <w:szCs w:val="28"/>
        </w:rPr>
        <w:t>в срок, не превышающий трех рабочих дней, но не позднее 1 декабря 2019 года, с даты принятия настоящего постановления</w:t>
      </w:r>
      <w:r w:rsidR="00F521EB" w:rsidRPr="00F521EB">
        <w:rPr>
          <w:rFonts w:ascii="Times New Roman" w:hAnsi="Times New Roman" w:cs="Times New Roman"/>
          <w:bCs/>
          <w:sz w:val="28"/>
          <w:szCs w:val="28"/>
        </w:rPr>
        <w:t>,</w:t>
      </w:r>
      <w:r w:rsidR="00F521EB" w:rsidRPr="00F521EB">
        <w:rPr>
          <w:rFonts w:ascii="Times New Roman" w:hAnsi="Times New Roman" w:cs="Times New Roman"/>
          <w:sz w:val="28"/>
          <w:szCs w:val="28"/>
        </w:rPr>
        <w:t xml:space="preserve"> </w:t>
      </w:r>
      <w:r w:rsidR="00F521EB">
        <w:rPr>
          <w:rFonts w:ascii="Times New Roman" w:hAnsi="Times New Roman" w:cs="Times New Roman"/>
          <w:bCs/>
          <w:sz w:val="28"/>
          <w:szCs w:val="28"/>
        </w:rPr>
        <w:t>направить</w:t>
      </w:r>
      <w:r w:rsidR="00F521EB" w:rsidRPr="00F521EB">
        <w:rPr>
          <w:rFonts w:ascii="Times New Roman" w:hAnsi="Times New Roman" w:cs="Times New Roman"/>
          <w:bCs/>
          <w:sz w:val="28"/>
          <w:szCs w:val="28"/>
        </w:rPr>
        <w:t xml:space="preserve"> его копию (включая сведения о датах его опубликования и вступления в силу), а также экземпляр отчета, составленного на электронном носителе в форме электронного документа, в орган регистрации прав для внесения в Единый государственный реестр недвижимости сведений о кадастровой стоимости</w:t>
      </w:r>
      <w:proofErr w:type="gramEnd"/>
      <w:r w:rsidR="00F521EB" w:rsidRPr="00F521EB">
        <w:rPr>
          <w:rFonts w:ascii="Times New Roman" w:hAnsi="Times New Roman" w:cs="Times New Roman"/>
          <w:bCs/>
          <w:sz w:val="28"/>
          <w:szCs w:val="28"/>
        </w:rPr>
        <w:t xml:space="preserve"> и размещения в фонде данных государственной кадастровой оценки.</w:t>
      </w:r>
    </w:p>
    <w:p w:rsidR="004278A2" w:rsidRPr="001A4BDA" w:rsidRDefault="00A04598" w:rsidP="00D5074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0459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A4BDA">
        <w:rPr>
          <w:rFonts w:ascii="Times New Roman" w:hAnsi="Times New Roman" w:cs="Times New Roman"/>
          <w:bCs/>
          <w:sz w:val="28"/>
          <w:szCs w:val="28"/>
        </w:rPr>
        <w:t>Признать утратившими силу</w:t>
      </w:r>
      <w:r w:rsidR="001A4BDA" w:rsidRPr="001A4BDA">
        <w:rPr>
          <w:rFonts w:ascii="Times New Roman" w:hAnsi="Times New Roman" w:cs="Times New Roman"/>
          <w:bCs/>
          <w:sz w:val="28"/>
          <w:szCs w:val="28"/>
        </w:rPr>
        <w:t>:</w:t>
      </w:r>
    </w:p>
    <w:p w:rsidR="001A4BDA" w:rsidRPr="001A4BDA" w:rsidRDefault="001A4BDA" w:rsidP="001A4B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A4BDA">
        <w:rPr>
          <w:rFonts w:ascii="Times New Roman" w:hAnsi="Times New Roman" w:cs="Times New Roman"/>
          <w:bCs/>
          <w:sz w:val="28"/>
          <w:szCs w:val="28"/>
        </w:rPr>
        <w:t>остановление Правительства Ленин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градской области от 29 декабря </w:t>
      </w:r>
      <w:r>
        <w:rPr>
          <w:rFonts w:ascii="Times New Roman" w:hAnsi="Times New Roman" w:cs="Times New Roman"/>
          <w:bCs/>
          <w:sz w:val="28"/>
          <w:szCs w:val="28"/>
        </w:rPr>
        <w:t>2007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1A4BDA">
        <w:rPr>
          <w:rFonts w:ascii="Times New Roman" w:hAnsi="Times New Roman" w:cs="Times New Roman"/>
          <w:bCs/>
          <w:sz w:val="28"/>
          <w:szCs w:val="28"/>
        </w:rPr>
        <w:t xml:space="preserve"> 356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A4BD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1A4BDA">
        <w:rPr>
          <w:rFonts w:ascii="Times New Roman" w:hAnsi="Times New Roman" w:cs="Times New Roman"/>
          <w:bCs/>
          <w:sz w:val="28"/>
          <w:szCs w:val="28"/>
        </w:rPr>
        <w:t>результатов государственной кадастровой оценки земель населенны</w:t>
      </w:r>
      <w:r>
        <w:rPr>
          <w:rFonts w:ascii="Times New Roman" w:hAnsi="Times New Roman" w:cs="Times New Roman"/>
          <w:bCs/>
          <w:sz w:val="28"/>
          <w:szCs w:val="28"/>
        </w:rPr>
        <w:t>х пунктов Ленинградской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A4BDA">
        <w:rPr>
          <w:rFonts w:ascii="Times New Roman" w:hAnsi="Times New Roman" w:cs="Times New Roman"/>
          <w:bCs/>
          <w:sz w:val="28"/>
          <w:szCs w:val="28"/>
        </w:rPr>
        <w:t>;</w:t>
      </w:r>
    </w:p>
    <w:p w:rsidR="001A4BDA" w:rsidRPr="001A4BDA" w:rsidRDefault="001A4BDA" w:rsidP="001A4B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A4BDA">
        <w:rPr>
          <w:rFonts w:ascii="Times New Roman" w:hAnsi="Times New Roman" w:cs="Times New Roman"/>
          <w:bCs/>
          <w:sz w:val="28"/>
          <w:szCs w:val="28"/>
        </w:rPr>
        <w:t>остановление Правительства Ленин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градской области от 19 марта </w:t>
      </w:r>
      <w:r>
        <w:rPr>
          <w:rFonts w:ascii="Times New Roman" w:hAnsi="Times New Roman" w:cs="Times New Roman"/>
          <w:bCs/>
          <w:sz w:val="28"/>
          <w:szCs w:val="28"/>
        </w:rPr>
        <w:t>2009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1A4BDA">
        <w:rPr>
          <w:rFonts w:ascii="Times New Roman" w:hAnsi="Times New Roman" w:cs="Times New Roman"/>
          <w:bCs/>
          <w:sz w:val="28"/>
          <w:szCs w:val="28"/>
        </w:rPr>
        <w:t xml:space="preserve"> 63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A4BDA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Правительства Ленинградской о</w:t>
      </w:r>
      <w:r>
        <w:rPr>
          <w:rFonts w:ascii="Times New Roman" w:hAnsi="Times New Roman" w:cs="Times New Roman"/>
          <w:bCs/>
          <w:sz w:val="28"/>
          <w:szCs w:val="28"/>
        </w:rPr>
        <w:t>бласти от 29 декабря 2007 года № 356 «</w:t>
      </w:r>
      <w:r w:rsidRPr="001A4BD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1A4BDA">
        <w:rPr>
          <w:rFonts w:ascii="Times New Roman" w:hAnsi="Times New Roman" w:cs="Times New Roman"/>
          <w:bCs/>
          <w:sz w:val="28"/>
          <w:szCs w:val="28"/>
        </w:rPr>
        <w:t>результатов государственной кадастровой оценки земель населенных пунктов Ленинградской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A4BDA">
        <w:rPr>
          <w:rFonts w:ascii="Times New Roman" w:hAnsi="Times New Roman" w:cs="Times New Roman"/>
          <w:bCs/>
          <w:sz w:val="28"/>
          <w:szCs w:val="28"/>
        </w:rPr>
        <w:t>;</w:t>
      </w:r>
    </w:p>
    <w:p w:rsidR="001A4BDA" w:rsidRPr="001A4BDA" w:rsidRDefault="001A4BDA" w:rsidP="001A4B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A4BDA">
        <w:rPr>
          <w:rFonts w:ascii="Times New Roman" w:hAnsi="Times New Roman" w:cs="Times New Roman"/>
          <w:bCs/>
          <w:sz w:val="28"/>
          <w:szCs w:val="28"/>
        </w:rPr>
        <w:t>остановление Правительства Ленин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градской области от 29 декабря </w:t>
      </w:r>
      <w:r>
        <w:rPr>
          <w:rFonts w:ascii="Times New Roman" w:hAnsi="Times New Roman" w:cs="Times New Roman"/>
          <w:bCs/>
          <w:sz w:val="28"/>
          <w:szCs w:val="28"/>
        </w:rPr>
        <w:t>2007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1A4BDA">
        <w:rPr>
          <w:rFonts w:ascii="Times New Roman" w:hAnsi="Times New Roman" w:cs="Times New Roman"/>
          <w:bCs/>
          <w:sz w:val="28"/>
          <w:szCs w:val="28"/>
        </w:rPr>
        <w:t xml:space="preserve"> 355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A4BD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1A4BDA">
        <w:rPr>
          <w:rFonts w:ascii="Times New Roman" w:hAnsi="Times New Roman" w:cs="Times New Roman"/>
          <w:bCs/>
          <w:sz w:val="28"/>
          <w:szCs w:val="28"/>
        </w:rPr>
        <w:t>результатов государственной кадастровой оценки земель сельскохозяйственного н</w:t>
      </w:r>
      <w:r>
        <w:rPr>
          <w:rFonts w:ascii="Times New Roman" w:hAnsi="Times New Roman" w:cs="Times New Roman"/>
          <w:bCs/>
          <w:sz w:val="28"/>
          <w:szCs w:val="28"/>
        </w:rPr>
        <w:t>азначения Ленинградской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A4BDA">
        <w:rPr>
          <w:rFonts w:ascii="Times New Roman" w:hAnsi="Times New Roman" w:cs="Times New Roman"/>
          <w:bCs/>
          <w:sz w:val="28"/>
          <w:szCs w:val="28"/>
        </w:rPr>
        <w:t>;</w:t>
      </w:r>
    </w:p>
    <w:p w:rsidR="001A4BDA" w:rsidRPr="001A4BDA" w:rsidRDefault="001A4BDA" w:rsidP="001A4B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A4BDA">
        <w:rPr>
          <w:rFonts w:ascii="Times New Roman" w:hAnsi="Times New Roman" w:cs="Times New Roman"/>
          <w:bCs/>
          <w:sz w:val="28"/>
          <w:szCs w:val="28"/>
        </w:rPr>
        <w:t>остановление Правительства Ленин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градской области от 06 февраля </w:t>
      </w:r>
      <w:r>
        <w:rPr>
          <w:rFonts w:ascii="Times New Roman" w:hAnsi="Times New Roman" w:cs="Times New Roman"/>
          <w:bCs/>
          <w:sz w:val="28"/>
          <w:szCs w:val="28"/>
        </w:rPr>
        <w:t>2006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1A4BDA">
        <w:rPr>
          <w:rFonts w:ascii="Times New Roman" w:hAnsi="Times New Roman" w:cs="Times New Roman"/>
          <w:bCs/>
          <w:sz w:val="28"/>
          <w:szCs w:val="28"/>
        </w:rPr>
        <w:t xml:space="preserve"> 30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A4BDA">
        <w:rPr>
          <w:rFonts w:ascii="Times New Roman" w:hAnsi="Times New Roman" w:cs="Times New Roman"/>
          <w:bCs/>
          <w:sz w:val="28"/>
          <w:szCs w:val="28"/>
        </w:rPr>
        <w:t>Об утверждении результатов государственной кадастровой оценки земельных участков, учтенных в составе земель водн</w:t>
      </w:r>
      <w:r>
        <w:rPr>
          <w:rFonts w:ascii="Times New Roman" w:hAnsi="Times New Roman" w:cs="Times New Roman"/>
          <w:bCs/>
          <w:sz w:val="28"/>
          <w:szCs w:val="28"/>
        </w:rPr>
        <w:t>ого фонда Ленинградской области»</w:t>
      </w:r>
    </w:p>
    <w:p w:rsidR="0050485F" w:rsidRDefault="00A04598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98">
        <w:rPr>
          <w:rFonts w:ascii="Times New Roman" w:hAnsi="Times New Roman" w:cs="Times New Roman"/>
          <w:bCs/>
          <w:sz w:val="28"/>
          <w:szCs w:val="28"/>
        </w:rPr>
        <w:t>6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</w:t>
      </w:r>
      <w:r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Pr="00C10D81">
        <w:rPr>
          <w:rFonts w:ascii="Times New Roman" w:hAnsi="Times New Roman" w:cs="Times New Roman"/>
          <w:bCs/>
          <w:sz w:val="28"/>
          <w:szCs w:val="28"/>
        </w:rPr>
        <w:t>.</w:t>
      </w:r>
      <w:r w:rsidRPr="00A045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1457" w:rsidRDefault="00A04598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98">
        <w:rPr>
          <w:rFonts w:ascii="Times New Roman" w:hAnsi="Times New Roman" w:cs="Times New Roman"/>
          <w:bCs/>
          <w:sz w:val="28"/>
          <w:szCs w:val="28"/>
        </w:rPr>
        <w:t>7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10D8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1 января 2020</w:t>
      </w:r>
      <w:r w:rsidRPr="004278A2">
        <w:rPr>
          <w:rFonts w:ascii="Times New Roman" w:hAnsi="Times New Roman" w:cs="Times New Roman"/>
          <w:bCs/>
          <w:sz w:val="28"/>
          <w:szCs w:val="28"/>
        </w:rPr>
        <w:t xml:space="preserve"> года,</w:t>
      </w:r>
      <w:r w:rsidRPr="004278A2">
        <w:t xml:space="preserve"> </w:t>
      </w:r>
      <w:r w:rsidRPr="004278A2">
        <w:rPr>
          <w:rFonts w:ascii="Times New Roman" w:hAnsi="Times New Roman" w:cs="Times New Roman"/>
          <w:bCs/>
          <w:sz w:val="28"/>
          <w:szCs w:val="28"/>
        </w:rPr>
        <w:t>но не ранее чем по истечении одного месяца</w:t>
      </w:r>
      <w:r w:rsidRPr="00C10D81">
        <w:rPr>
          <w:rFonts w:ascii="Times New Roman" w:hAnsi="Times New Roman" w:cs="Times New Roman"/>
          <w:bCs/>
          <w:sz w:val="28"/>
          <w:szCs w:val="28"/>
        </w:rPr>
        <w:t xml:space="preserve"> со дня официального опубликования.</w:t>
      </w:r>
    </w:p>
    <w:p w:rsidR="005756A3" w:rsidRDefault="005756A3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A04598">
      <w:headerReference w:type="default" r:id="rId10"/>
      <w:pgSz w:w="11906" w:h="16838"/>
      <w:pgMar w:top="993" w:right="566" w:bottom="993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46" w:rsidRDefault="00FD2146" w:rsidP="00B96A44">
      <w:pPr>
        <w:spacing w:after="0" w:line="240" w:lineRule="auto"/>
      </w:pPr>
      <w:r>
        <w:separator/>
      </w:r>
    </w:p>
  </w:endnote>
  <w:endnote w:type="continuationSeparator" w:id="0">
    <w:p w:rsidR="00FD2146" w:rsidRDefault="00FD2146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46" w:rsidRDefault="00FD2146" w:rsidP="00B96A44">
      <w:pPr>
        <w:spacing w:after="0" w:line="240" w:lineRule="auto"/>
      </w:pPr>
      <w:r>
        <w:separator/>
      </w:r>
    </w:p>
  </w:footnote>
  <w:footnote w:type="continuationSeparator" w:id="0">
    <w:p w:rsidR="00FD2146" w:rsidRDefault="00FD2146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1EB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27E"/>
    <w:multiLevelType w:val="hybridMultilevel"/>
    <w:tmpl w:val="142C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44F81"/>
    <w:rsid w:val="00046773"/>
    <w:rsid w:val="0004726C"/>
    <w:rsid w:val="00070458"/>
    <w:rsid w:val="00070608"/>
    <w:rsid w:val="00071B36"/>
    <w:rsid w:val="00071C89"/>
    <w:rsid w:val="0007454F"/>
    <w:rsid w:val="00081625"/>
    <w:rsid w:val="00094D0B"/>
    <w:rsid w:val="000A3620"/>
    <w:rsid w:val="000B4FED"/>
    <w:rsid w:val="000B53D9"/>
    <w:rsid w:val="000D0795"/>
    <w:rsid w:val="000E3338"/>
    <w:rsid w:val="000F4C0E"/>
    <w:rsid w:val="000F6320"/>
    <w:rsid w:val="000F7ECE"/>
    <w:rsid w:val="0010455E"/>
    <w:rsid w:val="001051B1"/>
    <w:rsid w:val="00106FC1"/>
    <w:rsid w:val="001154FA"/>
    <w:rsid w:val="00120C49"/>
    <w:rsid w:val="00130660"/>
    <w:rsid w:val="001345E9"/>
    <w:rsid w:val="00134EE2"/>
    <w:rsid w:val="0015216B"/>
    <w:rsid w:val="001569A6"/>
    <w:rsid w:val="00156AB4"/>
    <w:rsid w:val="001653DD"/>
    <w:rsid w:val="001710B3"/>
    <w:rsid w:val="00180B34"/>
    <w:rsid w:val="001933DE"/>
    <w:rsid w:val="001941D7"/>
    <w:rsid w:val="001964E4"/>
    <w:rsid w:val="001A06A3"/>
    <w:rsid w:val="001A4BDA"/>
    <w:rsid w:val="001B59E4"/>
    <w:rsid w:val="001C54D5"/>
    <w:rsid w:val="001C7652"/>
    <w:rsid w:val="001D28C7"/>
    <w:rsid w:val="001E757F"/>
    <w:rsid w:val="00200B9A"/>
    <w:rsid w:val="00206576"/>
    <w:rsid w:val="00214F88"/>
    <w:rsid w:val="00233965"/>
    <w:rsid w:val="00235195"/>
    <w:rsid w:val="0023706C"/>
    <w:rsid w:val="00240E47"/>
    <w:rsid w:val="00247257"/>
    <w:rsid w:val="00267579"/>
    <w:rsid w:val="002816F0"/>
    <w:rsid w:val="00281B4A"/>
    <w:rsid w:val="00291B30"/>
    <w:rsid w:val="002B296A"/>
    <w:rsid w:val="002B68DB"/>
    <w:rsid w:val="002C3DCB"/>
    <w:rsid w:val="002D2E5F"/>
    <w:rsid w:val="002D6A29"/>
    <w:rsid w:val="002F30CF"/>
    <w:rsid w:val="002F715C"/>
    <w:rsid w:val="003070A1"/>
    <w:rsid w:val="003540D0"/>
    <w:rsid w:val="003600D7"/>
    <w:rsid w:val="00371EBE"/>
    <w:rsid w:val="00374BD1"/>
    <w:rsid w:val="00377194"/>
    <w:rsid w:val="00380F56"/>
    <w:rsid w:val="00384E77"/>
    <w:rsid w:val="003B0006"/>
    <w:rsid w:val="003B2C73"/>
    <w:rsid w:val="003D504D"/>
    <w:rsid w:val="003E4B9A"/>
    <w:rsid w:val="003E6146"/>
    <w:rsid w:val="003F1AE7"/>
    <w:rsid w:val="0040092E"/>
    <w:rsid w:val="00413A92"/>
    <w:rsid w:val="00421423"/>
    <w:rsid w:val="004278A2"/>
    <w:rsid w:val="00431389"/>
    <w:rsid w:val="00434D93"/>
    <w:rsid w:val="004423EA"/>
    <w:rsid w:val="004564B3"/>
    <w:rsid w:val="0045743F"/>
    <w:rsid w:val="00463B17"/>
    <w:rsid w:val="0046784E"/>
    <w:rsid w:val="00480FAB"/>
    <w:rsid w:val="004A1768"/>
    <w:rsid w:val="004B4929"/>
    <w:rsid w:val="004B49A8"/>
    <w:rsid w:val="004C3C02"/>
    <w:rsid w:val="004C7B7F"/>
    <w:rsid w:val="004E4CB7"/>
    <w:rsid w:val="004E7E1C"/>
    <w:rsid w:val="004F09A2"/>
    <w:rsid w:val="0050485F"/>
    <w:rsid w:val="005177F2"/>
    <w:rsid w:val="005436C0"/>
    <w:rsid w:val="0055641A"/>
    <w:rsid w:val="005733F0"/>
    <w:rsid w:val="005756A3"/>
    <w:rsid w:val="00585265"/>
    <w:rsid w:val="005A3321"/>
    <w:rsid w:val="005B0E16"/>
    <w:rsid w:val="005B1457"/>
    <w:rsid w:val="005B7B51"/>
    <w:rsid w:val="005E51A4"/>
    <w:rsid w:val="005F3434"/>
    <w:rsid w:val="0060313D"/>
    <w:rsid w:val="0061260E"/>
    <w:rsid w:val="00623203"/>
    <w:rsid w:val="00623C2E"/>
    <w:rsid w:val="00637C16"/>
    <w:rsid w:val="00646118"/>
    <w:rsid w:val="00654F95"/>
    <w:rsid w:val="00661FA3"/>
    <w:rsid w:val="0069537B"/>
    <w:rsid w:val="006C5CF1"/>
    <w:rsid w:val="006C68C0"/>
    <w:rsid w:val="006C6E53"/>
    <w:rsid w:val="006C7E76"/>
    <w:rsid w:val="006D1AB6"/>
    <w:rsid w:val="006D7662"/>
    <w:rsid w:val="006E7781"/>
    <w:rsid w:val="006F5815"/>
    <w:rsid w:val="0070706C"/>
    <w:rsid w:val="007078AF"/>
    <w:rsid w:val="00720E1B"/>
    <w:rsid w:val="0072646A"/>
    <w:rsid w:val="007300F7"/>
    <w:rsid w:val="00731C8E"/>
    <w:rsid w:val="0074068E"/>
    <w:rsid w:val="00747B30"/>
    <w:rsid w:val="007532B9"/>
    <w:rsid w:val="00754903"/>
    <w:rsid w:val="0075547A"/>
    <w:rsid w:val="00766539"/>
    <w:rsid w:val="00772AAF"/>
    <w:rsid w:val="00780578"/>
    <w:rsid w:val="00781BDF"/>
    <w:rsid w:val="0078469D"/>
    <w:rsid w:val="0078708A"/>
    <w:rsid w:val="007A4890"/>
    <w:rsid w:val="007A5FC7"/>
    <w:rsid w:val="007C6279"/>
    <w:rsid w:val="007D279E"/>
    <w:rsid w:val="007D2E57"/>
    <w:rsid w:val="007E15DF"/>
    <w:rsid w:val="007F4F23"/>
    <w:rsid w:val="007F50BD"/>
    <w:rsid w:val="007F728E"/>
    <w:rsid w:val="00800272"/>
    <w:rsid w:val="0080297B"/>
    <w:rsid w:val="00812995"/>
    <w:rsid w:val="008509C4"/>
    <w:rsid w:val="00853EAD"/>
    <w:rsid w:val="00855C16"/>
    <w:rsid w:val="00861405"/>
    <w:rsid w:val="00867EBB"/>
    <w:rsid w:val="00873D11"/>
    <w:rsid w:val="008817D7"/>
    <w:rsid w:val="008839C9"/>
    <w:rsid w:val="008A4515"/>
    <w:rsid w:val="008A696F"/>
    <w:rsid w:val="008A7222"/>
    <w:rsid w:val="008C3389"/>
    <w:rsid w:val="008D29F5"/>
    <w:rsid w:val="008E70C3"/>
    <w:rsid w:val="008E767F"/>
    <w:rsid w:val="008F1109"/>
    <w:rsid w:val="00902DCD"/>
    <w:rsid w:val="00912CFF"/>
    <w:rsid w:val="00946FBA"/>
    <w:rsid w:val="00950A54"/>
    <w:rsid w:val="00954BA5"/>
    <w:rsid w:val="00955937"/>
    <w:rsid w:val="00974F85"/>
    <w:rsid w:val="00981A1C"/>
    <w:rsid w:val="0098256F"/>
    <w:rsid w:val="00993BB2"/>
    <w:rsid w:val="009A0E3E"/>
    <w:rsid w:val="009A5B79"/>
    <w:rsid w:val="009A5D04"/>
    <w:rsid w:val="009B6B51"/>
    <w:rsid w:val="009B6F05"/>
    <w:rsid w:val="009F2291"/>
    <w:rsid w:val="009F5008"/>
    <w:rsid w:val="00A02A74"/>
    <w:rsid w:val="00A04598"/>
    <w:rsid w:val="00A0760E"/>
    <w:rsid w:val="00A102A4"/>
    <w:rsid w:val="00A133A6"/>
    <w:rsid w:val="00A275FE"/>
    <w:rsid w:val="00A30A16"/>
    <w:rsid w:val="00A365B1"/>
    <w:rsid w:val="00A46A10"/>
    <w:rsid w:val="00A53592"/>
    <w:rsid w:val="00A72994"/>
    <w:rsid w:val="00A9326B"/>
    <w:rsid w:val="00AB405F"/>
    <w:rsid w:val="00AC16CA"/>
    <w:rsid w:val="00AC2A95"/>
    <w:rsid w:val="00AD0B3A"/>
    <w:rsid w:val="00AD5458"/>
    <w:rsid w:val="00AE25DF"/>
    <w:rsid w:val="00AF1EC3"/>
    <w:rsid w:val="00AF2B9D"/>
    <w:rsid w:val="00AF774D"/>
    <w:rsid w:val="00B02B14"/>
    <w:rsid w:val="00B211CA"/>
    <w:rsid w:val="00B244F7"/>
    <w:rsid w:val="00B36BEB"/>
    <w:rsid w:val="00B44924"/>
    <w:rsid w:val="00B527D6"/>
    <w:rsid w:val="00B57D11"/>
    <w:rsid w:val="00B77807"/>
    <w:rsid w:val="00B8584B"/>
    <w:rsid w:val="00B91694"/>
    <w:rsid w:val="00B96A44"/>
    <w:rsid w:val="00BA6D5B"/>
    <w:rsid w:val="00BB1A5C"/>
    <w:rsid w:val="00BC0741"/>
    <w:rsid w:val="00BE19DE"/>
    <w:rsid w:val="00C01D76"/>
    <w:rsid w:val="00C0424A"/>
    <w:rsid w:val="00C066D3"/>
    <w:rsid w:val="00C10D81"/>
    <w:rsid w:val="00C155C9"/>
    <w:rsid w:val="00C30D89"/>
    <w:rsid w:val="00C5089F"/>
    <w:rsid w:val="00C51FE2"/>
    <w:rsid w:val="00C529FC"/>
    <w:rsid w:val="00C610D5"/>
    <w:rsid w:val="00C614BC"/>
    <w:rsid w:val="00C72172"/>
    <w:rsid w:val="00C8316D"/>
    <w:rsid w:val="00C90159"/>
    <w:rsid w:val="00C9149B"/>
    <w:rsid w:val="00C921BD"/>
    <w:rsid w:val="00CA3C1F"/>
    <w:rsid w:val="00CB0A63"/>
    <w:rsid w:val="00CC323D"/>
    <w:rsid w:val="00CC4E7A"/>
    <w:rsid w:val="00D06C99"/>
    <w:rsid w:val="00D20CE0"/>
    <w:rsid w:val="00D36AEE"/>
    <w:rsid w:val="00D40A66"/>
    <w:rsid w:val="00D43297"/>
    <w:rsid w:val="00D50743"/>
    <w:rsid w:val="00D527E7"/>
    <w:rsid w:val="00D66049"/>
    <w:rsid w:val="00D678B5"/>
    <w:rsid w:val="00D73E3E"/>
    <w:rsid w:val="00D743C5"/>
    <w:rsid w:val="00D85F4A"/>
    <w:rsid w:val="00D97486"/>
    <w:rsid w:val="00DB1CC5"/>
    <w:rsid w:val="00DD3193"/>
    <w:rsid w:val="00DD7311"/>
    <w:rsid w:val="00E00154"/>
    <w:rsid w:val="00E01990"/>
    <w:rsid w:val="00E107E0"/>
    <w:rsid w:val="00E1732D"/>
    <w:rsid w:val="00E205DC"/>
    <w:rsid w:val="00E21032"/>
    <w:rsid w:val="00E30BF7"/>
    <w:rsid w:val="00E31EF1"/>
    <w:rsid w:val="00E37C2B"/>
    <w:rsid w:val="00E4616E"/>
    <w:rsid w:val="00E52333"/>
    <w:rsid w:val="00E548FA"/>
    <w:rsid w:val="00E63393"/>
    <w:rsid w:val="00E87A3A"/>
    <w:rsid w:val="00EA4E3C"/>
    <w:rsid w:val="00EB52C2"/>
    <w:rsid w:val="00EB7D22"/>
    <w:rsid w:val="00EC2336"/>
    <w:rsid w:val="00EC580B"/>
    <w:rsid w:val="00EC5937"/>
    <w:rsid w:val="00EC6DF1"/>
    <w:rsid w:val="00ED4BEF"/>
    <w:rsid w:val="00EE4DC9"/>
    <w:rsid w:val="00EF4975"/>
    <w:rsid w:val="00EF6A81"/>
    <w:rsid w:val="00F13A3A"/>
    <w:rsid w:val="00F217AE"/>
    <w:rsid w:val="00F32CC3"/>
    <w:rsid w:val="00F37AB2"/>
    <w:rsid w:val="00F410DC"/>
    <w:rsid w:val="00F521EB"/>
    <w:rsid w:val="00F52D75"/>
    <w:rsid w:val="00F62B89"/>
    <w:rsid w:val="00F63A93"/>
    <w:rsid w:val="00F63DFB"/>
    <w:rsid w:val="00F67B3E"/>
    <w:rsid w:val="00F705DA"/>
    <w:rsid w:val="00F81468"/>
    <w:rsid w:val="00F94E56"/>
    <w:rsid w:val="00FA7AD5"/>
    <w:rsid w:val="00FB0DC4"/>
    <w:rsid w:val="00FB324F"/>
    <w:rsid w:val="00FB7268"/>
    <w:rsid w:val="00FC2E11"/>
    <w:rsid w:val="00FC6A72"/>
    <w:rsid w:val="00FD14B5"/>
    <w:rsid w:val="00FD2146"/>
    <w:rsid w:val="00FD2519"/>
    <w:rsid w:val="00FE11C3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26C2FE0DDB9F672AA5F3C52670B595425EEB957AEB981F05936CE893F3A141C02A7175CE4C9308348CA702A2441A729B621120250741FBo9x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AFDF-1FE2-4A5C-82C3-10D9F2D0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Маргарита Владиславовна Смелова</cp:lastModifiedBy>
  <cp:revision>2</cp:revision>
  <cp:lastPrinted>2019-10-09T11:23:00Z</cp:lastPrinted>
  <dcterms:created xsi:type="dcterms:W3CDTF">2019-11-08T11:16:00Z</dcterms:created>
  <dcterms:modified xsi:type="dcterms:W3CDTF">2019-11-08T11:16:00Z</dcterms:modified>
</cp:coreProperties>
</file>