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F87C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4B18" w:rsidRPr="00E94B18" w:rsidRDefault="00E94B18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6B713F" w:rsidRDefault="00F67434" w:rsidP="00F67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434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составления и утверждения отчета о результатах деятельности государственных бюджетных учреждений Ленинградской области, подведомственных Ленинградскому областному комитету по управлению государственным имуществом, </w:t>
      </w:r>
    </w:p>
    <w:p w:rsidR="00F67434" w:rsidRDefault="00F67434" w:rsidP="00F67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434">
        <w:rPr>
          <w:rFonts w:ascii="Times New Roman" w:hAnsi="Times New Roman" w:cs="Times New Roman"/>
          <w:b/>
          <w:sz w:val="28"/>
          <w:szCs w:val="28"/>
        </w:rPr>
        <w:t xml:space="preserve">и об использовании </w:t>
      </w:r>
      <w:r w:rsidR="006B713F">
        <w:rPr>
          <w:rFonts w:ascii="Times New Roman" w:hAnsi="Times New Roman" w:cs="Times New Roman"/>
          <w:b/>
          <w:sz w:val="28"/>
          <w:szCs w:val="28"/>
        </w:rPr>
        <w:t>закрепленного за ними имущества</w:t>
      </w:r>
    </w:p>
    <w:p w:rsidR="00F67434" w:rsidRPr="00F67434" w:rsidRDefault="00F67434" w:rsidP="00F67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434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34484B" w:rsidRDefault="0034484B" w:rsidP="006631B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34484B" w:rsidRPr="00FC2DE7" w:rsidRDefault="0034484B" w:rsidP="0034484B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34484B" w:rsidRPr="00FC2DE7" w:rsidRDefault="00A05F06" w:rsidP="00A05F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4EA1" w:rsidRPr="002F514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приказом Министерства финансов Российской Федерации от 30 сентября 2010 года № 114н «</w:t>
      </w:r>
      <w:r w:rsidRPr="00A05F06">
        <w:rPr>
          <w:rFonts w:ascii="Times New Roman" w:hAnsi="Times New Roman" w:cs="Times New Roman"/>
          <w:sz w:val="28"/>
          <w:szCs w:val="28"/>
        </w:rPr>
        <w:t>Об общих требованиях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F06">
        <w:rPr>
          <w:rFonts w:ascii="Times New Roman" w:hAnsi="Times New Roman" w:cs="Times New Roman"/>
          <w:sz w:val="28"/>
          <w:szCs w:val="28"/>
        </w:rPr>
        <w:t>ним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F94">
        <w:rPr>
          <w:rFonts w:ascii="Times New Roman" w:hAnsi="Times New Roman" w:cs="Times New Roman"/>
          <w:sz w:val="28"/>
          <w:szCs w:val="28"/>
        </w:rPr>
        <w:t>(муниципального)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F06">
        <w:rPr>
          <w:rFonts w:ascii="Times New Roman" w:hAnsi="Times New Roman" w:cs="Times New Roman"/>
          <w:sz w:val="28"/>
          <w:szCs w:val="28"/>
        </w:rPr>
        <w:t>имущества</w:t>
      </w:r>
      <w:r w:rsidR="004D28CA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</w:t>
      </w:r>
      <w:r w:rsidR="003A7F94">
        <w:rPr>
          <w:rFonts w:ascii="Times New Roman" w:hAnsi="Times New Roman" w:cs="Times New Roman"/>
          <w:sz w:val="28"/>
          <w:szCs w:val="28"/>
        </w:rPr>
        <w:t xml:space="preserve"> </w:t>
      </w:r>
      <w:r w:rsidR="003A7F9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34484B" w:rsidRPr="00FC2DE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4484B">
        <w:rPr>
          <w:rFonts w:ascii="Times New Roman" w:hAnsi="Times New Roman" w:cs="Times New Roman"/>
          <w:sz w:val="28"/>
          <w:szCs w:val="28"/>
        </w:rPr>
        <w:t xml:space="preserve"> </w:t>
      </w:r>
      <w:r w:rsidR="0034484B" w:rsidRPr="00FC2DE7">
        <w:rPr>
          <w:rFonts w:ascii="Times New Roman" w:hAnsi="Times New Roman" w:cs="Times New Roman"/>
          <w:sz w:val="28"/>
          <w:szCs w:val="28"/>
        </w:rPr>
        <w:t>р</w:t>
      </w:r>
      <w:r w:rsidR="0034484B">
        <w:rPr>
          <w:rFonts w:ascii="Times New Roman" w:hAnsi="Times New Roman" w:cs="Times New Roman"/>
          <w:sz w:val="28"/>
          <w:szCs w:val="28"/>
        </w:rPr>
        <w:t xml:space="preserve"> </w:t>
      </w:r>
      <w:r w:rsidR="0034484B" w:rsidRPr="00FC2DE7">
        <w:rPr>
          <w:rFonts w:ascii="Times New Roman" w:hAnsi="Times New Roman" w:cs="Times New Roman"/>
          <w:sz w:val="28"/>
          <w:szCs w:val="28"/>
        </w:rPr>
        <w:t>и</w:t>
      </w:r>
      <w:r w:rsidR="0034484B">
        <w:rPr>
          <w:rFonts w:ascii="Times New Roman" w:hAnsi="Times New Roman" w:cs="Times New Roman"/>
          <w:sz w:val="28"/>
          <w:szCs w:val="28"/>
        </w:rPr>
        <w:t xml:space="preserve"> </w:t>
      </w:r>
      <w:r w:rsidR="0034484B" w:rsidRPr="00FC2DE7">
        <w:rPr>
          <w:rFonts w:ascii="Times New Roman" w:hAnsi="Times New Roman" w:cs="Times New Roman"/>
          <w:sz w:val="28"/>
          <w:szCs w:val="28"/>
        </w:rPr>
        <w:t>к</w:t>
      </w:r>
      <w:r w:rsidR="0034484B">
        <w:rPr>
          <w:rFonts w:ascii="Times New Roman" w:hAnsi="Times New Roman" w:cs="Times New Roman"/>
          <w:sz w:val="28"/>
          <w:szCs w:val="28"/>
        </w:rPr>
        <w:t xml:space="preserve"> </w:t>
      </w:r>
      <w:r w:rsidR="0034484B" w:rsidRPr="00FC2DE7">
        <w:rPr>
          <w:rFonts w:ascii="Times New Roman" w:hAnsi="Times New Roman" w:cs="Times New Roman"/>
          <w:sz w:val="28"/>
          <w:szCs w:val="28"/>
        </w:rPr>
        <w:t>а</w:t>
      </w:r>
      <w:r w:rsidR="0034484B">
        <w:rPr>
          <w:rFonts w:ascii="Times New Roman" w:hAnsi="Times New Roman" w:cs="Times New Roman"/>
          <w:sz w:val="28"/>
          <w:szCs w:val="28"/>
        </w:rPr>
        <w:t xml:space="preserve"> </w:t>
      </w:r>
      <w:r w:rsidR="0034484B" w:rsidRPr="00FC2DE7">
        <w:rPr>
          <w:rFonts w:ascii="Times New Roman" w:hAnsi="Times New Roman" w:cs="Times New Roman"/>
          <w:sz w:val="28"/>
          <w:szCs w:val="28"/>
        </w:rPr>
        <w:t>з</w:t>
      </w:r>
      <w:r w:rsidR="0034484B">
        <w:rPr>
          <w:rFonts w:ascii="Times New Roman" w:hAnsi="Times New Roman" w:cs="Times New Roman"/>
          <w:sz w:val="28"/>
          <w:szCs w:val="28"/>
        </w:rPr>
        <w:t xml:space="preserve"> </w:t>
      </w:r>
      <w:r w:rsidR="0034484B" w:rsidRPr="00FC2DE7">
        <w:rPr>
          <w:rFonts w:ascii="Times New Roman" w:hAnsi="Times New Roman" w:cs="Times New Roman"/>
          <w:sz w:val="28"/>
          <w:szCs w:val="28"/>
        </w:rPr>
        <w:t>ы</w:t>
      </w:r>
      <w:r w:rsidR="0034484B">
        <w:rPr>
          <w:rFonts w:ascii="Times New Roman" w:hAnsi="Times New Roman" w:cs="Times New Roman"/>
          <w:sz w:val="28"/>
          <w:szCs w:val="28"/>
        </w:rPr>
        <w:t xml:space="preserve"> </w:t>
      </w:r>
      <w:r w:rsidR="0034484B" w:rsidRPr="00FC2DE7">
        <w:rPr>
          <w:rFonts w:ascii="Times New Roman" w:hAnsi="Times New Roman" w:cs="Times New Roman"/>
          <w:sz w:val="28"/>
          <w:szCs w:val="28"/>
        </w:rPr>
        <w:t>в</w:t>
      </w:r>
      <w:r w:rsidR="0034484B">
        <w:rPr>
          <w:rFonts w:ascii="Times New Roman" w:hAnsi="Times New Roman" w:cs="Times New Roman"/>
          <w:sz w:val="28"/>
          <w:szCs w:val="28"/>
        </w:rPr>
        <w:t xml:space="preserve"> </w:t>
      </w:r>
      <w:r w:rsidR="0034484B" w:rsidRPr="00FC2DE7">
        <w:rPr>
          <w:rFonts w:ascii="Times New Roman" w:hAnsi="Times New Roman" w:cs="Times New Roman"/>
          <w:sz w:val="28"/>
          <w:szCs w:val="28"/>
        </w:rPr>
        <w:t>а</w:t>
      </w:r>
      <w:r w:rsidR="0034484B">
        <w:rPr>
          <w:rFonts w:ascii="Times New Roman" w:hAnsi="Times New Roman" w:cs="Times New Roman"/>
          <w:sz w:val="28"/>
          <w:szCs w:val="28"/>
        </w:rPr>
        <w:t xml:space="preserve"> </w:t>
      </w:r>
      <w:r w:rsidR="0034484B" w:rsidRPr="00FC2DE7">
        <w:rPr>
          <w:rFonts w:ascii="Times New Roman" w:hAnsi="Times New Roman" w:cs="Times New Roman"/>
          <w:sz w:val="28"/>
          <w:szCs w:val="28"/>
        </w:rPr>
        <w:t>ю:</w:t>
      </w:r>
    </w:p>
    <w:p w:rsidR="00365F44" w:rsidRDefault="00365F44" w:rsidP="00D8210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8E8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</w:t>
      </w:r>
      <w:r w:rsidRPr="00F87C34">
        <w:rPr>
          <w:rFonts w:ascii="Times New Roman" w:hAnsi="Times New Roman" w:cs="Times New Roman"/>
          <w:sz w:val="28"/>
          <w:szCs w:val="28"/>
        </w:rPr>
        <w:t>составления и утверждения отчета о результатах деятельности государственных бюджетных учреждений Ленинградской области, подведомственных Ленинградскому областному комитету по управлению государственным имуществом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7C34" w:rsidRDefault="00365F44" w:rsidP="00D8210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D69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C34" w:rsidRPr="00F87C34">
        <w:rPr>
          <w:rFonts w:ascii="Times New Roman" w:hAnsi="Times New Roman" w:cs="Times New Roman"/>
          <w:bCs/>
          <w:sz w:val="28"/>
          <w:szCs w:val="28"/>
        </w:rPr>
        <w:t>приказ Ленинградского областного комитета по управлению государственным имуществом от 22 декабря 2017 года № 64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7C34" w:rsidRPr="00F87C34">
        <w:rPr>
          <w:rFonts w:ascii="Times New Roman" w:hAnsi="Times New Roman" w:cs="Times New Roman"/>
          <w:bCs/>
          <w:sz w:val="28"/>
          <w:szCs w:val="28"/>
        </w:rPr>
        <w:t>«</w:t>
      </w:r>
      <w:r w:rsidR="00F87C34" w:rsidRPr="00F87C34">
        <w:rPr>
          <w:rFonts w:ascii="Times New Roman" w:hAnsi="Times New Roman" w:cs="Times New Roman"/>
          <w:sz w:val="28"/>
          <w:szCs w:val="28"/>
        </w:rPr>
        <w:t xml:space="preserve">Об утверждении Порядка составления и утверждения отчета о результатах деятельности государственных бюджетных учреждений </w:t>
      </w:r>
      <w:r w:rsidR="00F87C34" w:rsidRPr="00F87C34">
        <w:rPr>
          <w:rFonts w:ascii="Times New Roman" w:hAnsi="Times New Roman" w:cs="Times New Roman"/>
          <w:sz w:val="28"/>
          <w:szCs w:val="28"/>
        </w:rPr>
        <w:lastRenderedPageBreak/>
        <w:t>Ленинградской области, подведомственных Ленинградскому областному комитету по управлению государственным имуществом, и об использовании закрепленного за ними имущества Ленинградской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87C34" w:rsidRPr="00D8210C" w:rsidRDefault="00365F44" w:rsidP="00E94B1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925" w:rsidRPr="00D8210C">
        <w:rPr>
          <w:rFonts w:ascii="Times New Roman" w:hAnsi="Times New Roman" w:cs="Times New Roman"/>
          <w:sz w:val="28"/>
          <w:szCs w:val="28"/>
        </w:rPr>
        <w:t>Настоящий приказ вступает в силу с 1 января 2020 года</w:t>
      </w:r>
      <w:r w:rsidR="00F87C34" w:rsidRPr="00D821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484B" w:rsidRPr="00365F44" w:rsidRDefault="0034484B" w:rsidP="00365F4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5F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65F44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CC7ABA" w:rsidRPr="00365F44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F87C34" w:rsidRPr="00365F44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CC7ABA" w:rsidRPr="00365F44">
        <w:rPr>
          <w:rFonts w:ascii="Times New Roman" w:hAnsi="Times New Roman" w:cs="Times New Roman"/>
          <w:sz w:val="28"/>
          <w:szCs w:val="28"/>
        </w:rPr>
        <w:t xml:space="preserve">заместителя председателя Ленинградского областного комитета по управлению государственным  имуществом </w:t>
      </w:r>
      <w:r w:rsidR="00F87C34" w:rsidRPr="00365F44">
        <w:rPr>
          <w:rFonts w:ascii="Times New Roman" w:hAnsi="Times New Roman" w:cs="Times New Roman"/>
          <w:sz w:val="28"/>
          <w:szCs w:val="28"/>
        </w:rPr>
        <w:t>Зинченко О.Е.</w:t>
      </w:r>
    </w:p>
    <w:p w:rsidR="0034484B" w:rsidRDefault="0034484B" w:rsidP="0034484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4484B" w:rsidRPr="00FC2DE7" w:rsidRDefault="0034484B" w:rsidP="0034484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16F6F" w:rsidRDefault="0034484B" w:rsidP="00566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BC04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3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9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C0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E00DEF">
        <w:rPr>
          <w:rFonts w:ascii="Times New Roman" w:eastAsia="Times New Roman" w:hAnsi="Times New Roman" w:cs="Times New Roman"/>
          <w:sz w:val="28"/>
          <w:szCs w:val="28"/>
          <w:lang w:eastAsia="ru-RU"/>
        </w:rPr>
        <w:t>Э.В.</w:t>
      </w:r>
      <w:r w:rsidR="00BC0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Салтыков</w:t>
      </w:r>
    </w:p>
    <w:sectPr w:rsidR="00D16F6F" w:rsidSect="00E94B18">
      <w:headerReference w:type="default" r:id="rId8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D37" w:rsidRDefault="00AB5D37" w:rsidP="00E94B18">
      <w:pPr>
        <w:spacing w:after="0" w:line="240" w:lineRule="auto"/>
      </w:pPr>
      <w:r>
        <w:separator/>
      </w:r>
    </w:p>
  </w:endnote>
  <w:endnote w:type="continuationSeparator" w:id="0">
    <w:p w:rsidR="00AB5D37" w:rsidRDefault="00AB5D37" w:rsidP="00E9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D37" w:rsidRDefault="00AB5D37" w:rsidP="00E94B18">
      <w:pPr>
        <w:spacing w:after="0" w:line="240" w:lineRule="auto"/>
      </w:pPr>
      <w:r>
        <w:separator/>
      </w:r>
    </w:p>
  </w:footnote>
  <w:footnote w:type="continuationSeparator" w:id="0">
    <w:p w:rsidR="00AB5D37" w:rsidRDefault="00AB5D37" w:rsidP="00E9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05340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94B18" w:rsidRPr="00E94B18" w:rsidRDefault="00E94B1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E94B18">
          <w:rPr>
            <w:rFonts w:ascii="Times New Roman" w:hAnsi="Times New Roman" w:cs="Times New Roman"/>
            <w:sz w:val="24"/>
          </w:rPr>
          <w:fldChar w:fldCharType="begin"/>
        </w:r>
        <w:r w:rsidRPr="00E94B18">
          <w:rPr>
            <w:rFonts w:ascii="Times New Roman" w:hAnsi="Times New Roman" w:cs="Times New Roman"/>
            <w:sz w:val="24"/>
          </w:rPr>
          <w:instrText>PAGE   \* MERGEFORMAT</w:instrText>
        </w:r>
        <w:r w:rsidRPr="00E94B18">
          <w:rPr>
            <w:rFonts w:ascii="Times New Roman" w:hAnsi="Times New Roman" w:cs="Times New Roman"/>
            <w:sz w:val="24"/>
          </w:rPr>
          <w:fldChar w:fldCharType="separate"/>
        </w:r>
        <w:r w:rsidR="004D28CA">
          <w:rPr>
            <w:rFonts w:ascii="Times New Roman" w:hAnsi="Times New Roman" w:cs="Times New Roman"/>
            <w:noProof/>
            <w:sz w:val="24"/>
          </w:rPr>
          <w:t>2</w:t>
        </w:r>
        <w:r w:rsidRPr="00E94B1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C5A"/>
    <w:multiLevelType w:val="multilevel"/>
    <w:tmpl w:val="D7F8EBFE"/>
    <w:lvl w:ilvl="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05" w:hanging="2160"/>
      </w:pPr>
      <w:rPr>
        <w:rFonts w:hint="default"/>
      </w:rPr>
    </w:lvl>
  </w:abstractNum>
  <w:abstractNum w:abstractNumId="1">
    <w:nsid w:val="02C329B6"/>
    <w:multiLevelType w:val="multilevel"/>
    <w:tmpl w:val="5852CBD4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3FF5EDF"/>
    <w:multiLevelType w:val="hybridMultilevel"/>
    <w:tmpl w:val="FD28A45E"/>
    <w:lvl w:ilvl="0" w:tplc="70EEFCF4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AD4EC3"/>
    <w:multiLevelType w:val="hybridMultilevel"/>
    <w:tmpl w:val="7C287B76"/>
    <w:lvl w:ilvl="0" w:tplc="20AE0D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80"/>
    <w:rsid w:val="00056972"/>
    <w:rsid w:val="000A716B"/>
    <w:rsid w:val="000E0558"/>
    <w:rsid w:val="00120CDD"/>
    <w:rsid w:val="00131BAD"/>
    <w:rsid w:val="001C21C4"/>
    <w:rsid w:val="0021649C"/>
    <w:rsid w:val="002263F7"/>
    <w:rsid w:val="0023793F"/>
    <w:rsid w:val="0025017C"/>
    <w:rsid w:val="00250BB9"/>
    <w:rsid w:val="002825C3"/>
    <w:rsid w:val="00294ECD"/>
    <w:rsid w:val="002D6F8B"/>
    <w:rsid w:val="0034484B"/>
    <w:rsid w:val="00365F44"/>
    <w:rsid w:val="003A7F94"/>
    <w:rsid w:val="00465009"/>
    <w:rsid w:val="004C08F5"/>
    <w:rsid w:val="004D28CA"/>
    <w:rsid w:val="00501EC6"/>
    <w:rsid w:val="005205C8"/>
    <w:rsid w:val="005469DF"/>
    <w:rsid w:val="005662B3"/>
    <w:rsid w:val="005A4813"/>
    <w:rsid w:val="005D0D91"/>
    <w:rsid w:val="006358AA"/>
    <w:rsid w:val="00650954"/>
    <w:rsid w:val="006631BA"/>
    <w:rsid w:val="00665BE9"/>
    <w:rsid w:val="006B713F"/>
    <w:rsid w:val="006E124F"/>
    <w:rsid w:val="0074221D"/>
    <w:rsid w:val="00811DCA"/>
    <w:rsid w:val="008637A4"/>
    <w:rsid w:val="0089721C"/>
    <w:rsid w:val="008A1196"/>
    <w:rsid w:val="008A4EC3"/>
    <w:rsid w:val="009679B6"/>
    <w:rsid w:val="00995D83"/>
    <w:rsid w:val="009C5813"/>
    <w:rsid w:val="009D4189"/>
    <w:rsid w:val="009E30C0"/>
    <w:rsid w:val="009E3A12"/>
    <w:rsid w:val="009F4463"/>
    <w:rsid w:val="00A05F06"/>
    <w:rsid w:val="00A06F4D"/>
    <w:rsid w:val="00A97BE6"/>
    <w:rsid w:val="00AA5A0F"/>
    <w:rsid w:val="00AB5D37"/>
    <w:rsid w:val="00AD03D6"/>
    <w:rsid w:val="00B05F80"/>
    <w:rsid w:val="00B331DD"/>
    <w:rsid w:val="00B36AB4"/>
    <w:rsid w:val="00B4146F"/>
    <w:rsid w:val="00B44EA1"/>
    <w:rsid w:val="00B66D2B"/>
    <w:rsid w:val="00B848B8"/>
    <w:rsid w:val="00BC04CE"/>
    <w:rsid w:val="00BC4298"/>
    <w:rsid w:val="00BF4770"/>
    <w:rsid w:val="00C02320"/>
    <w:rsid w:val="00C32B94"/>
    <w:rsid w:val="00CC7ABA"/>
    <w:rsid w:val="00CD0838"/>
    <w:rsid w:val="00CF6AF6"/>
    <w:rsid w:val="00D12AB8"/>
    <w:rsid w:val="00D16F6F"/>
    <w:rsid w:val="00D47480"/>
    <w:rsid w:val="00D8210C"/>
    <w:rsid w:val="00D93F3A"/>
    <w:rsid w:val="00D94862"/>
    <w:rsid w:val="00E00DEF"/>
    <w:rsid w:val="00E45C84"/>
    <w:rsid w:val="00E94B18"/>
    <w:rsid w:val="00EC460E"/>
    <w:rsid w:val="00ED03BC"/>
    <w:rsid w:val="00ED5925"/>
    <w:rsid w:val="00EF4B93"/>
    <w:rsid w:val="00F037A9"/>
    <w:rsid w:val="00F428AB"/>
    <w:rsid w:val="00F67434"/>
    <w:rsid w:val="00F87C34"/>
    <w:rsid w:val="00F92B12"/>
    <w:rsid w:val="00FB0788"/>
    <w:rsid w:val="00FC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48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32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32B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4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4B18"/>
  </w:style>
  <w:style w:type="paragraph" w:styleId="a6">
    <w:name w:val="footer"/>
    <w:basedOn w:val="a"/>
    <w:link w:val="a7"/>
    <w:uiPriority w:val="99"/>
    <w:unhideWhenUsed/>
    <w:rsid w:val="00E94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4B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48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32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32B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4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4B18"/>
  </w:style>
  <w:style w:type="paragraph" w:styleId="a6">
    <w:name w:val="footer"/>
    <w:basedOn w:val="a"/>
    <w:link w:val="a7"/>
    <w:uiPriority w:val="99"/>
    <w:unhideWhenUsed/>
    <w:rsid w:val="00E94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4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Викторовна Панова</dc:creator>
  <cp:lastModifiedBy>Анна Юрьевна Двораковская</cp:lastModifiedBy>
  <cp:revision>4</cp:revision>
  <cp:lastPrinted>2019-12-04T13:15:00Z</cp:lastPrinted>
  <dcterms:created xsi:type="dcterms:W3CDTF">2019-12-04T13:05:00Z</dcterms:created>
  <dcterms:modified xsi:type="dcterms:W3CDTF">2019-12-04T13:15:00Z</dcterms:modified>
</cp:coreProperties>
</file>