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3D" w:rsidRPr="006712C0" w:rsidRDefault="00A86E3D" w:rsidP="006712C0">
      <w:pPr>
        <w:spacing w:after="0" w:line="240" w:lineRule="auto"/>
        <w:ind w:left="-567"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2C0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A86E3D" w:rsidRPr="006712C0" w:rsidRDefault="00A86E3D" w:rsidP="006712C0">
      <w:pPr>
        <w:spacing w:after="0" w:line="240" w:lineRule="auto"/>
        <w:ind w:left="-567"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2C0">
        <w:rPr>
          <w:rFonts w:ascii="Times New Roman" w:hAnsi="Times New Roman" w:cs="Times New Roman"/>
          <w:sz w:val="28"/>
          <w:szCs w:val="28"/>
        </w:rPr>
        <w:t>к</w:t>
      </w:r>
      <w:r w:rsidRPr="00671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2C0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6F1E69" w:rsidRPr="006712C0">
        <w:rPr>
          <w:rFonts w:ascii="Times New Roman" w:hAnsi="Times New Roman" w:cs="Times New Roman"/>
          <w:sz w:val="28"/>
          <w:szCs w:val="28"/>
        </w:rPr>
        <w:t>постановления</w:t>
      </w:r>
      <w:r w:rsidRPr="006712C0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</w:t>
      </w:r>
    </w:p>
    <w:p w:rsidR="00A86E3D" w:rsidRPr="006712C0" w:rsidRDefault="008C6DF6" w:rsidP="006712C0">
      <w:pPr>
        <w:spacing w:after="0" w:line="240" w:lineRule="auto"/>
        <w:ind w:left="-567"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2C0">
        <w:rPr>
          <w:rFonts w:ascii="Times New Roman" w:hAnsi="Times New Roman" w:cs="Times New Roman"/>
          <w:sz w:val="28"/>
          <w:szCs w:val="28"/>
        </w:rPr>
        <w:t>«</w:t>
      </w:r>
      <w:r w:rsidR="006712C0" w:rsidRPr="006712C0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D646C6" w:rsidRPr="00D646C6">
        <w:rPr>
          <w:rFonts w:ascii="Times New Roman" w:hAnsi="Times New Roman" w:cs="Times New Roman"/>
          <w:sz w:val="28"/>
          <w:szCs w:val="28"/>
        </w:rPr>
        <w:t>продажи государственного имущества Ленинградской области, закрепленного за государственными унитарными предприятиями Ленинградской области и государственными учреждениями Ленинградской области на праве хозяйственного ведения или оперативного управления</w:t>
      </w:r>
      <w:r w:rsidR="001F3DA3" w:rsidRPr="006712C0">
        <w:rPr>
          <w:rFonts w:ascii="Times New Roman" w:hAnsi="Times New Roman" w:cs="Times New Roman"/>
          <w:sz w:val="28"/>
          <w:szCs w:val="28"/>
        </w:rPr>
        <w:t>»</w:t>
      </w:r>
    </w:p>
    <w:p w:rsidR="00A86E3D" w:rsidRPr="006712C0" w:rsidRDefault="00A86E3D" w:rsidP="00737E97">
      <w:pPr>
        <w:autoSpaceDE w:val="0"/>
        <w:autoSpaceDN w:val="0"/>
        <w:adjustRightInd w:val="0"/>
        <w:spacing w:after="0" w:line="240" w:lineRule="auto"/>
        <w:ind w:left="-709" w:right="-143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6E3D" w:rsidRPr="006712C0" w:rsidRDefault="00A86E3D" w:rsidP="00280ACE">
      <w:pPr>
        <w:autoSpaceDE w:val="0"/>
        <w:autoSpaceDN w:val="0"/>
        <w:adjustRightInd w:val="0"/>
        <w:spacing w:after="0" w:line="240" w:lineRule="auto"/>
        <w:ind w:left="-567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2C0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6F1E69" w:rsidRPr="006712C0">
        <w:rPr>
          <w:rFonts w:ascii="Times New Roman" w:hAnsi="Times New Roman" w:cs="Times New Roman"/>
          <w:sz w:val="28"/>
          <w:szCs w:val="28"/>
        </w:rPr>
        <w:t>постановления</w:t>
      </w:r>
      <w:r w:rsidR="008C6DF6" w:rsidRPr="006712C0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</w:t>
      </w:r>
      <w:r w:rsidR="006712C0" w:rsidRPr="006712C0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="00D646C6" w:rsidRPr="00D646C6">
        <w:rPr>
          <w:rFonts w:ascii="Times New Roman" w:hAnsi="Times New Roman" w:cs="Times New Roman"/>
          <w:sz w:val="28"/>
          <w:szCs w:val="28"/>
        </w:rPr>
        <w:t>продажи государственного имущества Ленинградской области, закрепленного за государственными унитарными предприятиями Ленинградской области и государственными учреждениями Ленинградской области на праве хозяйственного ведения или оперативного управления</w:t>
      </w:r>
      <w:r w:rsidR="006712C0" w:rsidRPr="006712C0">
        <w:rPr>
          <w:rFonts w:ascii="Times New Roman" w:hAnsi="Times New Roman" w:cs="Times New Roman"/>
          <w:sz w:val="28"/>
          <w:szCs w:val="28"/>
        </w:rPr>
        <w:t>»</w:t>
      </w:r>
      <w:r w:rsidRPr="006712C0">
        <w:rPr>
          <w:rFonts w:ascii="Times New Roman" w:hAnsi="Times New Roman" w:cs="Times New Roman"/>
          <w:sz w:val="28"/>
          <w:szCs w:val="28"/>
        </w:rPr>
        <w:t xml:space="preserve"> (далее – Проект) </w:t>
      </w:r>
      <w:r w:rsidRPr="006712C0">
        <w:rPr>
          <w:rFonts w:ascii="Times New Roman" w:hAnsi="Times New Roman" w:cs="Times New Roman"/>
          <w:bCs/>
          <w:sz w:val="28"/>
          <w:szCs w:val="28"/>
        </w:rPr>
        <w:t xml:space="preserve">разработан Ленинградским областным комитетом по управлению государственным имуществом </w:t>
      </w:r>
      <w:r w:rsidR="008C6DF6" w:rsidRPr="006712C0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</w:t>
      </w:r>
      <w:r w:rsidR="006712C0" w:rsidRPr="006712C0">
        <w:rPr>
          <w:rFonts w:ascii="Times New Roman" w:hAnsi="Times New Roman" w:cs="Times New Roman"/>
          <w:bCs/>
          <w:sz w:val="28"/>
          <w:szCs w:val="28"/>
        </w:rPr>
        <w:t>19-1 областного закона от 19 января 2001 года № 4-оз «Об отдельных вопросах управления и</w:t>
      </w:r>
      <w:proofErr w:type="gramEnd"/>
      <w:r w:rsidR="006712C0" w:rsidRPr="006712C0">
        <w:rPr>
          <w:rFonts w:ascii="Times New Roman" w:hAnsi="Times New Roman" w:cs="Times New Roman"/>
          <w:bCs/>
          <w:sz w:val="28"/>
          <w:szCs w:val="28"/>
        </w:rPr>
        <w:t xml:space="preserve"> распоряжения государственным имуществом Ленинградской области»</w:t>
      </w:r>
      <w:r w:rsidR="00B22FAE">
        <w:rPr>
          <w:rFonts w:ascii="Times New Roman" w:hAnsi="Times New Roman" w:cs="Times New Roman"/>
          <w:bCs/>
          <w:sz w:val="28"/>
          <w:szCs w:val="28"/>
        </w:rPr>
        <w:t xml:space="preserve"> (далее – областной закон № 4-оз)</w:t>
      </w:r>
      <w:r w:rsidRPr="006712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0ACE" w:rsidRDefault="00280ACE" w:rsidP="00280ACE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2C0">
        <w:rPr>
          <w:rFonts w:ascii="Times New Roman" w:hAnsi="Times New Roman" w:cs="Times New Roman"/>
          <w:sz w:val="28"/>
          <w:szCs w:val="28"/>
        </w:rPr>
        <w:t xml:space="preserve">Областным законом от </w:t>
      </w:r>
      <w:r w:rsidR="006712C0" w:rsidRPr="006712C0">
        <w:rPr>
          <w:rFonts w:ascii="Times New Roman" w:hAnsi="Times New Roman" w:cs="Times New Roman"/>
          <w:sz w:val="28"/>
          <w:szCs w:val="28"/>
        </w:rPr>
        <w:t>14</w:t>
      </w:r>
      <w:r w:rsidR="00990E4B" w:rsidRPr="006712C0">
        <w:rPr>
          <w:rFonts w:ascii="Times New Roman" w:hAnsi="Times New Roman" w:cs="Times New Roman"/>
          <w:sz w:val="28"/>
          <w:szCs w:val="28"/>
        </w:rPr>
        <w:t xml:space="preserve"> </w:t>
      </w:r>
      <w:r w:rsidR="006712C0" w:rsidRPr="006712C0">
        <w:rPr>
          <w:rFonts w:ascii="Times New Roman" w:hAnsi="Times New Roman" w:cs="Times New Roman"/>
          <w:sz w:val="28"/>
          <w:szCs w:val="28"/>
        </w:rPr>
        <w:t>октября</w:t>
      </w:r>
      <w:r w:rsidR="00990E4B" w:rsidRPr="006712C0">
        <w:rPr>
          <w:rFonts w:ascii="Times New Roman" w:hAnsi="Times New Roman" w:cs="Times New Roman"/>
          <w:sz w:val="28"/>
          <w:szCs w:val="28"/>
        </w:rPr>
        <w:t xml:space="preserve"> </w:t>
      </w:r>
      <w:r w:rsidRPr="006712C0">
        <w:rPr>
          <w:rFonts w:ascii="Times New Roman" w:hAnsi="Times New Roman" w:cs="Times New Roman"/>
          <w:sz w:val="28"/>
          <w:szCs w:val="28"/>
        </w:rPr>
        <w:t>201</w:t>
      </w:r>
      <w:r w:rsidR="006712C0" w:rsidRPr="006712C0">
        <w:rPr>
          <w:rFonts w:ascii="Times New Roman" w:hAnsi="Times New Roman" w:cs="Times New Roman"/>
          <w:sz w:val="28"/>
          <w:szCs w:val="28"/>
        </w:rPr>
        <w:t>9</w:t>
      </w:r>
      <w:r w:rsidR="00990E4B" w:rsidRPr="006712C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712C0">
        <w:rPr>
          <w:rFonts w:ascii="Times New Roman" w:hAnsi="Times New Roman" w:cs="Times New Roman"/>
          <w:sz w:val="28"/>
          <w:szCs w:val="28"/>
        </w:rPr>
        <w:t xml:space="preserve"> № </w:t>
      </w:r>
      <w:r w:rsidR="006712C0" w:rsidRPr="006712C0">
        <w:rPr>
          <w:rFonts w:ascii="Times New Roman" w:hAnsi="Times New Roman" w:cs="Times New Roman"/>
          <w:sz w:val="28"/>
          <w:szCs w:val="28"/>
        </w:rPr>
        <w:t>76</w:t>
      </w:r>
      <w:r w:rsidRPr="006712C0">
        <w:rPr>
          <w:rFonts w:ascii="Times New Roman" w:hAnsi="Times New Roman" w:cs="Times New Roman"/>
          <w:sz w:val="28"/>
          <w:szCs w:val="28"/>
        </w:rPr>
        <w:t xml:space="preserve">-оз </w:t>
      </w:r>
      <w:r w:rsidR="00B000A7">
        <w:rPr>
          <w:rFonts w:ascii="Times New Roman" w:hAnsi="Times New Roman" w:cs="Times New Roman"/>
          <w:sz w:val="28"/>
          <w:szCs w:val="28"/>
        </w:rPr>
        <w:t>«</w:t>
      </w:r>
      <w:r w:rsidR="006712C0" w:rsidRPr="006712C0">
        <w:rPr>
          <w:rFonts w:ascii="Times New Roman" w:hAnsi="Times New Roman" w:cs="Times New Roman"/>
          <w:sz w:val="28"/>
          <w:szCs w:val="28"/>
        </w:rPr>
        <w:t>О внесении изменений в отдельные областные законы</w:t>
      </w:r>
      <w:r w:rsidR="00B000A7">
        <w:rPr>
          <w:rFonts w:ascii="Times New Roman" w:hAnsi="Times New Roman" w:cs="Times New Roman"/>
          <w:sz w:val="28"/>
          <w:szCs w:val="28"/>
        </w:rPr>
        <w:t>»</w:t>
      </w:r>
      <w:r w:rsidRPr="006712C0">
        <w:rPr>
          <w:rFonts w:ascii="Times New Roman" w:hAnsi="Times New Roman" w:cs="Times New Roman"/>
          <w:sz w:val="28"/>
          <w:szCs w:val="28"/>
        </w:rPr>
        <w:t xml:space="preserve"> </w:t>
      </w:r>
      <w:r w:rsidR="006712C0" w:rsidRPr="006712C0">
        <w:rPr>
          <w:rFonts w:ascii="Times New Roman" w:hAnsi="Times New Roman" w:cs="Times New Roman"/>
          <w:sz w:val="28"/>
          <w:szCs w:val="28"/>
        </w:rPr>
        <w:t>областной закон от 19 января 2001 года № 4-оз «Об отдельных вопросах управления и распоряжения государственным имуществом Ленинградской области» дополнен статьей 19-1, согласно которой,  порядок возмездной передачи государственного имущества Ленинградской области, закрепленного за предприятиями (учреждениями) на праве хозяйственного ведения (оперативного управления) в собственность юридических и физических</w:t>
      </w:r>
      <w:proofErr w:type="gramEnd"/>
      <w:r w:rsidR="006712C0" w:rsidRPr="006712C0">
        <w:rPr>
          <w:rFonts w:ascii="Times New Roman" w:hAnsi="Times New Roman" w:cs="Times New Roman"/>
          <w:sz w:val="28"/>
          <w:szCs w:val="28"/>
        </w:rPr>
        <w:t xml:space="preserve"> лиц</w:t>
      </w:r>
      <w:r w:rsidR="006712C0">
        <w:rPr>
          <w:rFonts w:ascii="Times New Roman" w:hAnsi="Times New Roman" w:cs="Times New Roman"/>
          <w:sz w:val="28"/>
          <w:szCs w:val="28"/>
        </w:rPr>
        <w:t xml:space="preserve"> устанавливает Правительство Ленинградской области</w:t>
      </w:r>
      <w:r w:rsidR="006712C0" w:rsidRPr="006712C0">
        <w:rPr>
          <w:rFonts w:ascii="Times New Roman" w:hAnsi="Times New Roman" w:cs="Times New Roman"/>
          <w:sz w:val="28"/>
          <w:szCs w:val="28"/>
        </w:rPr>
        <w:t>.</w:t>
      </w:r>
    </w:p>
    <w:p w:rsidR="0058032B" w:rsidRPr="00DA0BC2" w:rsidRDefault="0058032B" w:rsidP="00280ACE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DA453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уточняется, что порядок торгов соответствует действующему федеральному законодательству, вместе с тем, </w:t>
      </w:r>
      <w:r w:rsidR="00530913">
        <w:rPr>
          <w:rFonts w:ascii="Times New Roman" w:hAnsi="Times New Roman" w:cs="Times New Roman"/>
          <w:sz w:val="28"/>
          <w:szCs w:val="28"/>
        </w:rPr>
        <w:t>отмечаются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8EA">
        <w:rPr>
          <w:rFonts w:ascii="Times New Roman" w:hAnsi="Times New Roman" w:cs="Times New Roman"/>
          <w:sz w:val="28"/>
          <w:szCs w:val="28"/>
        </w:rPr>
        <w:t>особенности,</w:t>
      </w:r>
      <w:r>
        <w:rPr>
          <w:rFonts w:ascii="Times New Roman" w:hAnsi="Times New Roman" w:cs="Times New Roman"/>
          <w:sz w:val="28"/>
          <w:szCs w:val="28"/>
        </w:rPr>
        <w:t xml:space="preserve"> в части подведени</w:t>
      </w:r>
      <w:r w:rsidR="00C718E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итогов торгов, котор</w:t>
      </w:r>
      <w:r w:rsidR="006A3922">
        <w:rPr>
          <w:rFonts w:ascii="Times New Roman" w:hAnsi="Times New Roman" w:cs="Times New Roman"/>
          <w:sz w:val="28"/>
          <w:szCs w:val="28"/>
        </w:rPr>
        <w:t>ы</w:t>
      </w:r>
      <w:r w:rsidR="00C718E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8EA">
        <w:rPr>
          <w:rFonts w:ascii="Times New Roman" w:hAnsi="Times New Roman" w:cs="Times New Roman"/>
          <w:sz w:val="28"/>
          <w:szCs w:val="28"/>
        </w:rPr>
        <w:t>предусмотрен</w:t>
      </w:r>
      <w:r w:rsidR="006A392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8EA">
        <w:rPr>
          <w:rFonts w:ascii="Times New Roman" w:hAnsi="Times New Roman" w:cs="Times New Roman"/>
          <w:sz w:val="28"/>
          <w:szCs w:val="28"/>
        </w:rPr>
        <w:t>настоящим порядком.</w:t>
      </w:r>
    </w:p>
    <w:p w:rsidR="002271AB" w:rsidRDefault="00322605" w:rsidP="00B22FAE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18EA" w:rsidRPr="00B22F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C718EA" w:rsidRPr="00B22FAE">
        <w:rPr>
          <w:rFonts w:ascii="Times New Roman" w:hAnsi="Times New Roman" w:cs="Times New Roman"/>
          <w:sz w:val="28"/>
          <w:szCs w:val="28"/>
        </w:rPr>
        <w:t>чтены</w:t>
      </w:r>
      <w:r w:rsidR="002271AB" w:rsidRPr="00B22FA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22FAE">
        <w:rPr>
          <w:rFonts w:ascii="Times New Roman" w:hAnsi="Times New Roman" w:cs="Times New Roman"/>
          <w:sz w:val="28"/>
          <w:szCs w:val="28"/>
        </w:rPr>
        <w:t xml:space="preserve"> стат</w:t>
      </w:r>
      <w:r w:rsidR="002071E2">
        <w:rPr>
          <w:rFonts w:ascii="Times New Roman" w:hAnsi="Times New Roman" w:cs="Times New Roman"/>
          <w:sz w:val="28"/>
          <w:szCs w:val="28"/>
        </w:rPr>
        <w:t xml:space="preserve">ей </w:t>
      </w:r>
      <w:r w:rsidR="00B22FAE">
        <w:rPr>
          <w:rFonts w:ascii="Times New Roman" w:hAnsi="Times New Roman" w:cs="Times New Roman"/>
          <w:sz w:val="28"/>
          <w:szCs w:val="28"/>
        </w:rPr>
        <w:t>295-298</w:t>
      </w:r>
      <w:r w:rsidR="00E00757">
        <w:rPr>
          <w:rFonts w:ascii="Times New Roman" w:hAnsi="Times New Roman" w:cs="Times New Roman"/>
          <w:sz w:val="28"/>
          <w:szCs w:val="28"/>
        </w:rPr>
        <w:t>, 448</w:t>
      </w:r>
      <w:r w:rsidR="00B22FAE">
        <w:rPr>
          <w:rFonts w:ascii="Times New Roman" w:hAnsi="Times New Roman" w:cs="Times New Roman"/>
          <w:sz w:val="28"/>
          <w:szCs w:val="28"/>
        </w:rPr>
        <w:t xml:space="preserve">  Гражданского кодекса</w:t>
      </w:r>
      <w:r w:rsidR="00BE68C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22FAE">
        <w:rPr>
          <w:rFonts w:ascii="Times New Roman" w:hAnsi="Times New Roman" w:cs="Times New Roman"/>
          <w:sz w:val="28"/>
          <w:szCs w:val="28"/>
        </w:rPr>
        <w:t>, статьи 18</w:t>
      </w:r>
      <w:r w:rsidR="00B22FAE" w:rsidRPr="00B22FAE">
        <w:t xml:space="preserve"> </w:t>
      </w:r>
      <w:r w:rsidR="00B22FAE" w:rsidRPr="00B22FAE">
        <w:rPr>
          <w:rFonts w:ascii="Times New Roman" w:hAnsi="Times New Roman" w:cs="Times New Roman"/>
          <w:sz w:val="28"/>
          <w:szCs w:val="28"/>
        </w:rPr>
        <w:t>Федеральн</w:t>
      </w:r>
      <w:r w:rsidR="00692AE1">
        <w:rPr>
          <w:rFonts w:ascii="Times New Roman" w:hAnsi="Times New Roman" w:cs="Times New Roman"/>
          <w:sz w:val="28"/>
          <w:szCs w:val="28"/>
        </w:rPr>
        <w:t>ого</w:t>
      </w:r>
      <w:r w:rsidR="00B22FAE" w:rsidRPr="00B22FA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92AE1">
        <w:rPr>
          <w:rFonts w:ascii="Times New Roman" w:hAnsi="Times New Roman" w:cs="Times New Roman"/>
          <w:sz w:val="28"/>
          <w:szCs w:val="28"/>
        </w:rPr>
        <w:t>а</w:t>
      </w:r>
      <w:r w:rsidR="00B22FAE" w:rsidRPr="00B22FAE">
        <w:rPr>
          <w:rFonts w:ascii="Times New Roman" w:hAnsi="Times New Roman" w:cs="Times New Roman"/>
          <w:sz w:val="28"/>
          <w:szCs w:val="28"/>
        </w:rPr>
        <w:t xml:space="preserve"> от 14</w:t>
      </w:r>
      <w:r w:rsidR="00B22FAE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B22FAE" w:rsidRPr="00B22FAE">
        <w:rPr>
          <w:rFonts w:ascii="Times New Roman" w:hAnsi="Times New Roman" w:cs="Times New Roman"/>
          <w:sz w:val="28"/>
          <w:szCs w:val="28"/>
        </w:rPr>
        <w:t>2002</w:t>
      </w:r>
      <w:r w:rsidR="00B22FAE">
        <w:rPr>
          <w:rFonts w:ascii="Times New Roman" w:hAnsi="Times New Roman" w:cs="Times New Roman"/>
          <w:sz w:val="28"/>
          <w:szCs w:val="28"/>
        </w:rPr>
        <w:t xml:space="preserve"> года</w:t>
      </w:r>
      <w:r w:rsidR="00B22FAE" w:rsidRPr="00B22FAE">
        <w:rPr>
          <w:rFonts w:ascii="Times New Roman" w:hAnsi="Times New Roman" w:cs="Times New Roman"/>
          <w:sz w:val="28"/>
          <w:szCs w:val="28"/>
        </w:rPr>
        <w:t xml:space="preserve"> </w:t>
      </w:r>
      <w:r w:rsidR="00B22FAE">
        <w:rPr>
          <w:rFonts w:ascii="Times New Roman" w:hAnsi="Times New Roman" w:cs="Times New Roman"/>
          <w:sz w:val="28"/>
          <w:szCs w:val="28"/>
        </w:rPr>
        <w:t>№</w:t>
      </w:r>
      <w:r w:rsidR="00B22FAE" w:rsidRPr="00B22FAE">
        <w:rPr>
          <w:rFonts w:ascii="Times New Roman" w:hAnsi="Times New Roman" w:cs="Times New Roman"/>
          <w:sz w:val="28"/>
          <w:szCs w:val="28"/>
        </w:rPr>
        <w:t xml:space="preserve"> 161-ФЗ</w:t>
      </w:r>
      <w:r w:rsidR="00B22FAE">
        <w:rPr>
          <w:rFonts w:ascii="Times New Roman" w:hAnsi="Times New Roman" w:cs="Times New Roman"/>
          <w:sz w:val="28"/>
          <w:szCs w:val="28"/>
        </w:rPr>
        <w:t xml:space="preserve"> «</w:t>
      </w:r>
      <w:r w:rsidR="00B22FAE" w:rsidRPr="00B22FAE">
        <w:rPr>
          <w:rFonts w:ascii="Times New Roman" w:hAnsi="Times New Roman" w:cs="Times New Roman"/>
          <w:sz w:val="28"/>
          <w:szCs w:val="28"/>
        </w:rPr>
        <w:t>О государственных и муниц</w:t>
      </w:r>
      <w:r w:rsidR="00B22FAE">
        <w:rPr>
          <w:rFonts w:ascii="Times New Roman" w:hAnsi="Times New Roman" w:cs="Times New Roman"/>
          <w:sz w:val="28"/>
          <w:szCs w:val="28"/>
        </w:rPr>
        <w:t>ипальных унитарных предприятиях»,</w:t>
      </w:r>
      <w:r w:rsidR="00C71BE6" w:rsidRPr="00C71BE6">
        <w:t xml:space="preserve"> </w:t>
      </w:r>
      <w:r w:rsidR="00C4481B" w:rsidRPr="00C4481B">
        <w:rPr>
          <w:rFonts w:ascii="Times New Roman" w:hAnsi="Times New Roman" w:cs="Times New Roman"/>
          <w:sz w:val="28"/>
          <w:szCs w:val="28"/>
        </w:rPr>
        <w:t>ч</w:t>
      </w:r>
      <w:r w:rsidR="00C71BE6" w:rsidRPr="00C4481B">
        <w:rPr>
          <w:rFonts w:ascii="Times New Roman" w:hAnsi="Times New Roman" w:cs="Times New Roman"/>
          <w:sz w:val="28"/>
          <w:szCs w:val="28"/>
        </w:rPr>
        <w:t>асти</w:t>
      </w:r>
      <w:r w:rsidR="00C71BE6" w:rsidRPr="00C71BE6">
        <w:rPr>
          <w:rFonts w:ascii="Times New Roman" w:hAnsi="Times New Roman" w:cs="Times New Roman"/>
          <w:sz w:val="28"/>
          <w:szCs w:val="28"/>
        </w:rPr>
        <w:t xml:space="preserve"> 3 статьи 17.1 Федерального закона от 26 июля 2006 № 135-ФЗ «О защите конкуренции», постановления Правительства Российской Федерации от 03 декабря 2004 № 739 «О полномочиях федеральных органов исполнительной власти по осуществлению прав собственника имущества федерального</w:t>
      </w:r>
      <w:proofErr w:type="gramEnd"/>
      <w:r w:rsidR="00C71BE6" w:rsidRPr="00C71BE6">
        <w:rPr>
          <w:rFonts w:ascii="Times New Roman" w:hAnsi="Times New Roman" w:cs="Times New Roman"/>
          <w:sz w:val="28"/>
          <w:szCs w:val="28"/>
        </w:rPr>
        <w:t xml:space="preserve"> государственного унитарного предприятия»,  приказа ФАС России от 10 февраля 2010 года 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</w:t>
      </w:r>
      <w:proofErr w:type="gramStart"/>
      <w:r w:rsidR="00C71BE6" w:rsidRPr="00C71BE6">
        <w:rPr>
          <w:rFonts w:ascii="Times New Roman" w:hAnsi="Times New Roman" w:cs="Times New Roman"/>
          <w:sz w:val="28"/>
          <w:szCs w:val="28"/>
        </w:rPr>
        <w:t>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C71BE6">
        <w:rPr>
          <w:rFonts w:ascii="Times New Roman" w:hAnsi="Times New Roman" w:cs="Times New Roman"/>
          <w:sz w:val="28"/>
          <w:szCs w:val="28"/>
        </w:rPr>
        <w:t xml:space="preserve">, </w:t>
      </w:r>
      <w:r w:rsidR="00B22FAE" w:rsidRPr="00B22FAE">
        <w:rPr>
          <w:rFonts w:ascii="Times New Roman" w:hAnsi="Times New Roman" w:cs="Times New Roman"/>
          <w:sz w:val="28"/>
          <w:szCs w:val="28"/>
        </w:rPr>
        <w:t>пункта</w:t>
      </w:r>
      <w:r w:rsidR="00B22FAE">
        <w:rPr>
          <w:rFonts w:ascii="Times New Roman" w:hAnsi="Times New Roman" w:cs="Times New Roman"/>
          <w:sz w:val="28"/>
          <w:szCs w:val="28"/>
        </w:rPr>
        <w:t xml:space="preserve"> 2 статьи 16 областного закона 4-оз, </w:t>
      </w:r>
      <w:r w:rsidR="00C71BE6">
        <w:rPr>
          <w:rFonts w:ascii="Times New Roman" w:hAnsi="Times New Roman" w:cs="Times New Roman"/>
          <w:sz w:val="28"/>
          <w:szCs w:val="28"/>
        </w:rPr>
        <w:t>о том</w:t>
      </w:r>
      <w:r w:rsidR="00C71BE6" w:rsidRPr="00C71BE6">
        <w:rPr>
          <w:rFonts w:ascii="Times New Roman" w:hAnsi="Times New Roman" w:cs="Times New Roman"/>
          <w:sz w:val="28"/>
          <w:szCs w:val="28"/>
        </w:rPr>
        <w:t>, что именно предприятие, (учреждение) является продавцом государственного имущества, закрепленного за этим предприятием (учреждением</w:t>
      </w:r>
      <w:r w:rsidR="00C71BE6">
        <w:rPr>
          <w:rFonts w:ascii="Times New Roman" w:hAnsi="Times New Roman" w:cs="Times New Roman"/>
          <w:sz w:val="28"/>
          <w:szCs w:val="28"/>
        </w:rPr>
        <w:t>)</w:t>
      </w:r>
      <w:r w:rsidR="00C71BE6" w:rsidRPr="00C71BE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45A2" w:rsidRPr="008F6B10" w:rsidRDefault="00322605" w:rsidP="002271AB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</w:t>
      </w:r>
      <w:r w:rsidR="007745A2">
        <w:rPr>
          <w:rFonts w:ascii="Times New Roman" w:hAnsi="Times New Roman" w:cs="Times New Roman"/>
          <w:sz w:val="28"/>
          <w:szCs w:val="28"/>
        </w:rPr>
        <w:t xml:space="preserve">акреплено, что решение </w:t>
      </w:r>
      <w:r w:rsidR="007745A2" w:rsidRPr="007745A2">
        <w:rPr>
          <w:rFonts w:ascii="Times New Roman" w:hAnsi="Times New Roman" w:cs="Times New Roman"/>
          <w:sz w:val="28"/>
          <w:szCs w:val="28"/>
        </w:rPr>
        <w:t>о даче согласия на продажу государственного имущества Ленинградской области, закрепленного за предприятиями и учреждениями на праве хозяйственного ведения или оперативного управления,</w:t>
      </w:r>
      <w:r w:rsidR="00BE55E4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7745A2" w:rsidRPr="007745A2">
        <w:rPr>
          <w:rFonts w:ascii="Times New Roman" w:hAnsi="Times New Roman" w:cs="Times New Roman"/>
          <w:sz w:val="28"/>
          <w:szCs w:val="28"/>
        </w:rPr>
        <w:t xml:space="preserve"> </w:t>
      </w:r>
      <w:r w:rsidR="007745A2" w:rsidRPr="008F6B10">
        <w:rPr>
          <w:rFonts w:ascii="Times New Roman" w:hAnsi="Times New Roman" w:cs="Times New Roman"/>
          <w:sz w:val="28"/>
          <w:szCs w:val="28"/>
        </w:rPr>
        <w:t>в случаях, когда в соответствии с гражданским законодательством требуется согласие собственника для распоряжения таким имуществом.</w:t>
      </w:r>
    </w:p>
    <w:p w:rsidR="007745A2" w:rsidRPr="007745A2" w:rsidRDefault="00322605" w:rsidP="007745A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У</w:t>
      </w:r>
      <w:r w:rsidR="00BE55E4">
        <w:rPr>
          <w:rFonts w:ascii="Times New Roman" w:hAnsi="Times New Roman" w:cs="Times New Roman"/>
          <w:sz w:val="28"/>
          <w:szCs w:val="28"/>
        </w:rPr>
        <w:t>становлена</w:t>
      </w:r>
      <w:r w:rsidR="007745A2" w:rsidRPr="008F6B10">
        <w:rPr>
          <w:rFonts w:ascii="Times New Roman" w:hAnsi="Times New Roman" w:cs="Times New Roman"/>
          <w:sz w:val="28"/>
          <w:szCs w:val="28"/>
        </w:rPr>
        <w:t xml:space="preserve"> обязанность определять начальную цену продажи</w:t>
      </w:r>
      <w:r w:rsidR="007745A2" w:rsidRPr="007745A2">
        <w:rPr>
          <w:rFonts w:ascii="Times New Roman" w:hAnsi="Times New Roman" w:cs="Times New Roman"/>
          <w:sz w:val="28"/>
          <w:szCs w:val="28"/>
        </w:rPr>
        <w:t xml:space="preserve"> государственного имущества Ленинградской области</w:t>
      </w:r>
      <w:r w:rsidR="008F6B10">
        <w:rPr>
          <w:rFonts w:ascii="Times New Roman" w:hAnsi="Times New Roman" w:cs="Times New Roman"/>
          <w:sz w:val="28"/>
          <w:szCs w:val="28"/>
        </w:rPr>
        <w:t xml:space="preserve"> </w:t>
      </w:r>
      <w:r w:rsidR="007745A2" w:rsidRPr="007745A2">
        <w:rPr>
          <w:rFonts w:ascii="Times New Roman" w:hAnsi="Times New Roman" w:cs="Times New Roman"/>
          <w:sz w:val="28"/>
          <w:szCs w:val="28"/>
        </w:rPr>
        <w:t>на основании отчета об оценке такого имущества, составленного в соответствии с законодательством Российской Федерации об оценочной деятельности</w:t>
      </w:r>
      <w:r w:rsidR="008F6B10">
        <w:rPr>
          <w:rFonts w:ascii="Times New Roman" w:hAnsi="Times New Roman" w:cs="Times New Roman"/>
          <w:sz w:val="28"/>
          <w:szCs w:val="28"/>
        </w:rPr>
        <w:t>.</w:t>
      </w:r>
    </w:p>
    <w:p w:rsidR="002271AB" w:rsidRDefault="00322605" w:rsidP="007745A2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</w:t>
      </w:r>
      <w:r w:rsidR="00BE55E4">
        <w:rPr>
          <w:rFonts w:ascii="Times New Roman" w:hAnsi="Times New Roman" w:cs="Times New Roman"/>
          <w:sz w:val="28"/>
          <w:szCs w:val="28"/>
        </w:rPr>
        <w:t>акреплена</w:t>
      </w:r>
      <w:r w:rsidR="00FE39CF">
        <w:rPr>
          <w:rFonts w:ascii="Times New Roman" w:hAnsi="Times New Roman" w:cs="Times New Roman"/>
          <w:sz w:val="28"/>
          <w:szCs w:val="28"/>
        </w:rPr>
        <w:t xml:space="preserve"> обязанность размещать информацию о проведении торгов на официальном сайте, определенном Правительством Российской Федерацией, а также,</w:t>
      </w:r>
      <w:r w:rsidR="00BE55E4">
        <w:rPr>
          <w:rFonts w:ascii="Times New Roman" w:hAnsi="Times New Roman" w:cs="Times New Roman"/>
          <w:sz w:val="28"/>
          <w:szCs w:val="28"/>
        </w:rPr>
        <w:t xml:space="preserve"> уточнены</w:t>
      </w:r>
      <w:r w:rsidR="00FE39CF">
        <w:rPr>
          <w:rFonts w:ascii="Times New Roman" w:hAnsi="Times New Roman" w:cs="Times New Roman"/>
          <w:sz w:val="28"/>
          <w:szCs w:val="28"/>
        </w:rPr>
        <w:t xml:space="preserve"> порядок, условия и сроки размещения такой информации.</w:t>
      </w:r>
    </w:p>
    <w:p w:rsidR="00C71BE6" w:rsidRPr="007745A2" w:rsidRDefault="00322605" w:rsidP="00C71BE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="00C71BE6" w:rsidRPr="007745A2">
        <w:rPr>
          <w:rFonts w:ascii="Times New Roman" w:hAnsi="Times New Roman" w:cs="Times New Roman"/>
          <w:sz w:val="28"/>
          <w:szCs w:val="28"/>
        </w:rPr>
        <w:t xml:space="preserve">редусмотрен порядок подведения итогов торгов и случаи признания их </w:t>
      </w:r>
      <w:proofErr w:type="gramStart"/>
      <w:r w:rsidR="00C71BE6" w:rsidRPr="007745A2">
        <w:rPr>
          <w:rFonts w:ascii="Times New Roman" w:hAnsi="Times New Roman" w:cs="Times New Roman"/>
          <w:sz w:val="28"/>
          <w:szCs w:val="28"/>
        </w:rPr>
        <w:t>состоявшимися</w:t>
      </w:r>
      <w:proofErr w:type="gramEnd"/>
      <w:r w:rsidR="00C71BE6" w:rsidRPr="007745A2">
        <w:rPr>
          <w:rFonts w:ascii="Times New Roman" w:hAnsi="Times New Roman" w:cs="Times New Roman"/>
          <w:sz w:val="28"/>
          <w:szCs w:val="28"/>
        </w:rPr>
        <w:t xml:space="preserve"> или несостоявшимися.</w:t>
      </w:r>
    </w:p>
    <w:p w:rsidR="007745A2" w:rsidRDefault="00322605" w:rsidP="002271AB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</w:t>
      </w:r>
      <w:r w:rsidR="007745A2" w:rsidRPr="007745A2">
        <w:rPr>
          <w:rFonts w:ascii="Times New Roman" w:hAnsi="Times New Roman" w:cs="Times New Roman"/>
          <w:sz w:val="28"/>
          <w:szCs w:val="28"/>
        </w:rPr>
        <w:t xml:space="preserve">становлено основание для заключения договора купли-продажи </w:t>
      </w:r>
      <w:r w:rsidR="00557045" w:rsidRPr="00557045">
        <w:rPr>
          <w:rFonts w:ascii="Times New Roman" w:hAnsi="Times New Roman" w:cs="Times New Roman"/>
          <w:sz w:val="28"/>
          <w:szCs w:val="28"/>
        </w:rPr>
        <w:t>с лицом, подавшим единственную заявку на участие в аукционе</w:t>
      </w:r>
      <w:r w:rsidR="00557045">
        <w:rPr>
          <w:rFonts w:ascii="Times New Roman" w:hAnsi="Times New Roman" w:cs="Times New Roman"/>
          <w:sz w:val="28"/>
          <w:szCs w:val="28"/>
        </w:rPr>
        <w:t>,</w:t>
      </w:r>
      <w:r w:rsidR="00557045" w:rsidRPr="00557045">
        <w:rPr>
          <w:rFonts w:ascii="Times New Roman" w:hAnsi="Times New Roman" w:cs="Times New Roman"/>
          <w:sz w:val="28"/>
          <w:szCs w:val="28"/>
        </w:rPr>
        <w:t xml:space="preserve"> </w:t>
      </w:r>
      <w:r w:rsidR="007745A2" w:rsidRPr="007745A2">
        <w:rPr>
          <w:rFonts w:ascii="Times New Roman" w:hAnsi="Times New Roman" w:cs="Times New Roman"/>
          <w:sz w:val="28"/>
          <w:szCs w:val="28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</w:t>
      </w:r>
      <w:proofErr w:type="gramStart"/>
      <w:r w:rsidR="007745A2" w:rsidRPr="007745A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7745A2" w:rsidRPr="007745A2">
        <w:rPr>
          <w:rFonts w:ascii="Times New Roman" w:hAnsi="Times New Roman" w:cs="Times New Roman"/>
          <w:sz w:val="28"/>
          <w:szCs w:val="28"/>
        </w:rPr>
        <w:t>кциона</w:t>
      </w:r>
      <w:r w:rsidR="007745A2">
        <w:rPr>
          <w:rFonts w:ascii="Times New Roman" w:hAnsi="Times New Roman" w:cs="Times New Roman"/>
          <w:sz w:val="28"/>
          <w:szCs w:val="28"/>
        </w:rPr>
        <w:t>.</w:t>
      </w:r>
    </w:p>
    <w:p w:rsidR="000A6B2A" w:rsidRPr="007745A2" w:rsidRDefault="00322605" w:rsidP="002271AB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</w:t>
      </w:r>
      <w:r w:rsidR="000A6B2A">
        <w:rPr>
          <w:rFonts w:ascii="Times New Roman" w:hAnsi="Times New Roman" w:cs="Times New Roman"/>
          <w:sz w:val="28"/>
          <w:szCs w:val="28"/>
        </w:rPr>
        <w:t xml:space="preserve">акреплена возможность проведения повторного аукциона, в случае </w:t>
      </w:r>
      <w:r w:rsidR="000A6B2A" w:rsidRPr="000A6B2A">
        <w:rPr>
          <w:rFonts w:ascii="Times New Roman" w:hAnsi="Times New Roman" w:cs="Times New Roman"/>
          <w:sz w:val="28"/>
          <w:szCs w:val="28"/>
        </w:rPr>
        <w:t>если установленный законодательством Российской Федерации об оценочной деятельности срок действия отчета об оценке имущества не истек</w:t>
      </w:r>
      <w:r w:rsidR="00AE435C">
        <w:rPr>
          <w:rFonts w:ascii="Times New Roman" w:hAnsi="Times New Roman" w:cs="Times New Roman"/>
          <w:sz w:val="28"/>
          <w:szCs w:val="28"/>
        </w:rPr>
        <w:t>.</w:t>
      </w:r>
    </w:p>
    <w:p w:rsidR="00B86DA2" w:rsidRDefault="00322605" w:rsidP="002271AB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74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66EC9">
        <w:rPr>
          <w:rFonts w:ascii="Times New Roman" w:hAnsi="Times New Roman" w:cs="Times New Roman"/>
          <w:sz w:val="28"/>
          <w:szCs w:val="28"/>
        </w:rPr>
        <w:t>чтено</w:t>
      </w:r>
      <w:r w:rsidR="002271AB" w:rsidRPr="002271AB">
        <w:rPr>
          <w:rFonts w:ascii="Times New Roman" w:hAnsi="Times New Roman" w:cs="Times New Roman"/>
          <w:sz w:val="28"/>
          <w:szCs w:val="28"/>
        </w:rPr>
        <w:t xml:space="preserve">, что в отношении имущества субъекта, закрепленного </w:t>
      </w:r>
      <w:r w:rsidR="002271AB" w:rsidRPr="00E3045D">
        <w:rPr>
          <w:rFonts w:ascii="Times New Roman" w:hAnsi="Times New Roman" w:cs="Times New Roman"/>
          <w:sz w:val="28"/>
          <w:szCs w:val="28"/>
        </w:rPr>
        <w:t xml:space="preserve">за предприятиями, учреждениями законодательством не установлены обязательное проведение </w:t>
      </w:r>
      <w:r w:rsidR="00E3045D" w:rsidRPr="00E3045D">
        <w:rPr>
          <w:rFonts w:ascii="Times New Roman" w:hAnsi="Times New Roman" w:cs="Times New Roman"/>
          <w:sz w:val="28"/>
          <w:szCs w:val="28"/>
        </w:rPr>
        <w:t xml:space="preserve">торгов, в том числе посредством </w:t>
      </w:r>
      <w:r w:rsidR="002271AB" w:rsidRPr="00E3045D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E3045D" w:rsidRPr="00E3045D">
        <w:rPr>
          <w:rFonts w:ascii="Times New Roman" w:hAnsi="Times New Roman" w:cs="Times New Roman"/>
          <w:sz w:val="28"/>
          <w:szCs w:val="28"/>
        </w:rPr>
        <w:t>предложений</w:t>
      </w:r>
      <w:r w:rsidR="002271AB" w:rsidRPr="002271AB">
        <w:rPr>
          <w:rFonts w:ascii="Times New Roman" w:hAnsi="Times New Roman" w:cs="Times New Roman"/>
          <w:sz w:val="28"/>
          <w:szCs w:val="28"/>
        </w:rPr>
        <w:t>, а также процедура таких торгов, однако не установлен и запрет на проведения такой процедуры</w:t>
      </w:r>
      <w:r w:rsidR="00B86DA2">
        <w:rPr>
          <w:rFonts w:ascii="Times New Roman" w:hAnsi="Times New Roman" w:cs="Times New Roman"/>
          <w:sz w:val="28"/>
          <w:szCs w:val="28"/>
        </w:rPr>
        <w:t xml:space="preserve"> (согласно п</w:t>
      </w:r>
      <w:r w:rsidR="00B86DA2" w:rsidRPr="002271AB">
        <w:rPr>
          <w:rFonts w:ascii="Times New Roman" w:hAnsi="Times New Roman" w:cs="Times New Roman"/>
          <w:sz w:val="28"/>
          <w:szCs w:val="28"/>
        </w:rPr>
        <w:t>исьм</w:t>
      </w:r>
      <w:r w:rsidR="00B86DA2">
        <w:rPr>
          <w:rFonts w:ascii="Times New Roman" w:hAnsi="Times New Roman" w:cs="Times New Roman"/>
          <w:sz w:val="28"/>
          <w:szCs w:val="28"/>
        </w:rPr>
        <w:t>у</w:t>
      </w:r>
      <w:r w:rsidR="00B86DA2" w:rsidRPr="002271AB">
        <w:rPr>
          <w:rFonts w:ascii="Times New Roman" w:hAnsi="Times New Roman" w:cs="Times New Roman"/>
          <w:sz w:val="28"/>
          <w:szCs w:val="28"/>
        </w:rPr>
        <w:t xml:space="preserve"> ФАС от 05</w:t>
      </w:r>
      <w:r w:rsidR="00B86DA2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B86DA2" w:rsidRPr="002271AB">
        <w:rPr>
          <w:rFonts w:ascii="Times New Roman" w:hAnsi="Times New Roman" w:cs="Times New Roman"/>
          <w:sz w:val="28"/>
          <w:szCs w:val="28"/>
        </w:rPr>
        <w:t>2013</w:t>
      </w:r>
      <w:r w:rsidR="00B86DA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86DA2" w:rsidRPr="002271AB">
        <w:rPr>
          <w:rFonts w:ascii="Times New Roman" w:hAnsi="Times New Roman" w:cs="Times New Roman"/>
          <w:sz w:val="28"/>
          <w:szCs w:val="28"/>
        </w:rPr>
        <w:t xml:space="preserve"> № АГ/30312/13</w:t>
      </w:r>
      <w:r w:rsidR="00B86DA2">
        <w:rPr>
          <w:rFonts w:ascii="Times New Roman" w:hAnsi="Times New Roman" w:cs="Times New Roman"/>
          <w:sz w:val="28"/>
          <w:szCs w:val="28"/>
        </w:rPr>
        <w:t>)</w:t>
      </w:r>
      <w:r w:rsidR="002271AB" w:rsidRPr="002271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71AB" w:rsidRPr="002271AB" w:rsidRDefault="002271AB" w:rsidP="00FA4DEA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1AB">
        <w:rPr>
          <w:rFonts w:ascii="Times New Roman" w:hAnsi="Times New Roman" w:cs="Times New Roman"/>
          <w:sz w:val="28"/>
          <w:szCs w:val="28"/>
        </w:rPr>
        <w:t>Кроме того, порядок проведения публичных торгов в форме открытого публичного предложения установлен</w:t>
      </w:r>
      <w:r w:rsidR="00B86DA2" w:rsidRPr="00B86DA2">
        <w:t xml:space="preserve"> </w:t>
      </w:r>
      <w:r w:rsidR="00B86DA2" w:rsidRPr="00B86DA2">
        <w:rPr>
          <w:rFonts w:ascii="Times New Roman" w:hAnsi="Times New Roman" w:cs="Times New Roman"/>
          <w:sz w:val="28"/>
          <w:szCs w:val="28"/>
        </w:rPr>
        <w:t>пунктом 4 статьи 139 Федерального закона от 26</w:t>
      </w:r>
      <w:r w:rsidR="00B86DA2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B86DA2" w:rsidRPr="00B86DA2">
        <w:rPr>
          <w:rFonts w:ascii="Times New Roman" w:hAnsi="Times New Roman" w:cs="Times New Roman"/>
          <w:sz w:val="28"/>
          <w:szCs w:val="28"/>
        </w:rPr>
        <w:t>2002</w:t>
      </w:r>
      <w:r w:rsidR="00B86DA2">
        <w:rPr>
          <w:rFonts w:ascii="Times New Roman" w:hAnsi="Times New Roman" w:cs="Times New Roman"/>
          <w:sz w:val="28"/>
          <w:szCs w:val="28"/>
        </w:rPr>
        <w:t xml:space="preserve"> года</w:t>
      </w:r>
      <w:r w:rsidR="00B86DA2" w:rsidRPr="00B86DA2">
        <w:rPr>
          <w:rFonts w:ascii="Times New Roman" w:hAnsi="Times New Roman" w:cs="Times New Roman"/>
          <w:sz w:val="28"/>
          <w:szCs w:val="28"/>
        </w:rPr>
        <w:t xml:space="preserve"> </w:t>
      </w:r>
      <w:r w:rsidR="00B86DA2">
        <w:rPr>
          <w:rFonts w:ascii="Times New Roman" w:hAnsi="Times New Roman" w:cs="Times New Roman"/>
          <w:sz w:val="28"/>
          <w:szCs w:val="28"/>
        </w:rPr>
        <w:t>№</w:t>
      </w:r>
      <w:r w:rsidR="00B86DA2" w:rsidRPr="00B86DA2">
        <w:rPr>
          <w:rFonts w:ascii="Times New Roman" w:hAnsi="Times New Roman" w:cs="Times New Roman"/>
          <w:sz w:val="28"/>
          <w:szCs w:val="28"/>
        </w:rPr>
        <w:t xml:space="preserve"> 127-ФЗ </w:t>
      </w:r>
      <w:r w:rsidR="00B86DA2">
        <w:rPr>
          <w:rFonts w:ascii="Times New Roman" w:hAnsi="Times New Roman" w:cs="Times New Roman"/>
          <w:sz w:val="28"/>
          <w:szCs w:val="28"/>
        </w:rPr>
        <w:t>«</w:t>
      </w:r>
      <w:r w:rsidR="00B86DA2" w:rsidRPr="00B86DA2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B86DA2">
        <w:rPr>
          <w:rFonts w:ascii="Times New Roman" w:hAnsi="Times New Roman" w:cs="Times New Roman"/>
          <w:sz w:val="28"/>
          <w:szCs w:val="28"/>
        </w:rPr>
        <w:t>», а также</w:t>
      </w:r>
      <w:r w:rsidRPr="002271AB">
        <w:rPr>
          <w:rFonts w:ascii="Times New Roman" w:hAnsi="Times New Roman" w:cs="Times New Roman"/>
          <w:sz w:val="28"/>
          <w:szCs w:val="28"/>
        </w:rPr>
        <w:t xml:space="preserve"> </w:t>
      </w:r>
      <w:r w:rsidR="00FA4DEA">
        <w:rPr>
          <w:rFonts w:ascii="Times New Roman" w:hAnsi="Times New Roman" w:cs="Times New Roman"/>
          <w:sz w:val="28"/>
          <w:szCs w:val="28"/>
        </w:rPr>
        <w:t>п</w:t>
      </w:r>
      <w:r w:rsidR="00FA4DEA" w:rsidRPr="00FA4DEA">
        <w:rPr>
          <w:rFonts w:ascii="Times New Roman" w:hAnsi="Times New Roman" w:cs="Times New Roman"/>
          <w:sz w:val="28"/>
          <w:szCs w:val="28"/>
        </w:rPr>
        <w:t>остановление</w:t>
      </w:r>
      <w:r w:rsidR="00FA4DEA">
        <w:rPr>
          <w:rFonts w:ascii="Times New Roman" w:hAnsi="Times New Roman" w:cs="Times New Roman"/>
          <w:sz w:val="28"/>
          <w:szCs w:val="28"/>
        </w:rPr>
        <w:t>м</w:t>
      </w:r>
      <w:r w:rsidR="00FA4DEA" w:rsidRPr="00FA4DEA">
        <w:rPr>
          <w:rFonts w:ascii="Times New Roman" w:hAnsi="Times New Roman" w:cs="Times New Roman"/>
          <w:sz w:val="28"/>
          <w:szCs w:val="28"/>
        </w:rPr>
        <w:t xml:space="preserve"> Правительства РФ от 27</w:t>
      </w:r>
      <w:r w:rsidR="00FA4DEA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FA4DEA" w:rsidRPr="00FA4DEA">
        <w:rPr>
          <w:rFonts w:ascii="Times New Roman" w:hAnsi="Times New Roman" w:cs="Times New Roman"/>
          <w:sz w:val="28"/>
          <w:szCs w:val="28"/>
        </w:rPr>
        <w:t xml:space="preserve">2012 </w:t>
      </w:r>
      <w:r w:rsidR="00FA4DEA">
        <w:rPr>
          <w:rFonts w:ascii="Times New Roman" w:hAnsi="Times New Roman" w:cs="Times New Roman"/>
          <w:sz w:val="28"/>
          <w:szCs w:val="28"/>
        </w:rPr>
        <w:t>года №</w:t>
      </w:r>
      <w:r w:rsidR="00FA4DEA" w:rsidRPr="00FA4DEA">
        <w:rPr>
          <w:rFonts w:ascii="Times New Roman" w:hAnsi="Times New Roman" w:cs="Times New Roman"/>
          <w:sz w:val="28"/>
          <w:szCs w:val="28"/>
        </w:rPr>
        <w:t xml:space="preserve"> 860</w:t>
      </w:r>
      <w:r w:rsidR="00FA4DEA">
        <w:rPr>
          <w:rFonts w:ascii="Times New Roman" w:hAnsi="Times New Roman" w:cs="Times New Roman"/>
          <w:sz w:val="28"/>
          <w:szCs w:val="28"/>
        </w:rPr>
        <w:t xml:space="preserve"> «</w:t>
      </w:r>
      <w:r w:rsidR="00FA4DEA" w:rsidRPr="00FA4DEA">
        <w:rPr>
          <w:rFonts w:ascii="Times New Roman" w:hAnsi="Times New Roman" w:cs="Times New Roman"/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FA4DEA">
        <w:rPr>
          <w:rFonts w:ascii="Times New Roman" w:hAnsi="Times New Roman" w:cs="Times New Roman"/>
          <w:sz w:val="28"/>
          <w:szCs w:val="28"/>
        </w:rPr>
        <w:t xml:space="preserve">» </w:t>
      </w:r>
      <w:r w:rsidR="00FA4DEA" w:rsidRPr="00FA4DEA">
        <w:rPr>
          <w:rFonts w:ascii="Times New Roman" w:hAnsi="Times New Roman" w:cs="Times New Roman"/>
          <w:sz w:val="28"/>
          <w:szCs w:val="28"/>
        </w:rPr>
        <w:t xml:space="preserve">(вместе с </w:t>
      </w:r>
      <w:r w:rsidR="00FA4DEA">
        <w:rPr>
          <w:rFonts w:ascii="Times New Roman" w:hAnsi="Times New Roman" w:cs="Times New Roman"/>
          <w:sz w:val="28"/>
          <w:szCs w:val="28"/>
        </w:rPr>
        <w:t>«</w:t>
      </w:r>
      <w:r w:rsidR="00FA4DEA" w:rsidRPr="00FA4DEA">
        <w:rPr>
          <w:rFonts w:ascii="Times New Roman" w:hAnsi="Times New Roman" w:cs="Times New Roman"/>
          <w:sz w:val="28"/>
          <w:szCs w:val="28"/>
        </w:rPr>
        <w:t>Положением об организации и проведении продажи государственного или</w:t>
      </w:r>
      <w:proofErr w:type="gramEnd"/>
      <w:r w:rsidR="00FA4DEA" w:rsidRPr="00FA4DEA">
        <w:rPr>
          <w:rFonts w:ascii="Times New Roman" w:hAnsi="Times New Roman" w:cs="Times New Roman"/>
          <w:sz w:val="28"/>
          <w:szCs w:val="28"/>
        </w:rPr>
        <w:t xml:space="preserve"> муниципального имущества в электронной форме</w:t>
      </w:r>
      <w:r w:rsidR="00FA4DEA">
        <w:rPr>
          <w:rFonts w:ascii="Times New Roman" w:hAnsi="Times New Roman" w:cs="Times New Roman"/>
          <w:sz w:val="28"/>
          <w:szCs w:val="28"/>
        </w:rPr>
        <w:t>»</w:t>
      </w:r>
      <w:r w:rsidR="00FA4DEA" w:rsidRPr="00FA4DEA">
        <w:rPr>
          <w:rFonts w:ascii="Times New Roman" w:hAnsi="Times New Roman" w:cs="Times New Roman"/>
          <w:sz w:val="28"/>
          <w:szCs w:val="28"/>
        </w:rPr>
        <w:t>)</w:t>
      </w:r>
      <w:r w:rsidR="00FA4DEA">
        <w:rPr>
          <w:rFonts w:ascii="Times New Roman" w:hAnsi="Times New Roman" w:cs="Times New Roman"/>
          <w:sz w:val="28"/>
          <w:szCs w:val="28"/>
        </w:rPr>
        <w:t>.</w:t>
      </w:r>
    </w:p>
    <w:p w:rsidR="00B86DA2" w:rsidRDefault="00B86DA2" w:rsidP="00B86DA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не устанавливает новые и не изменяет ранее предусмотренные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 Ленинградской области. В связи с отсутствием положений, касающихся предпринимательской и инвестиционной деятельности, представленный Проект не подлежит оценке регулирующего воздействия.</w:t>
      </w:r>
    </w:p>
    <w:p w:rsidR="00B86DA2" w:rsidRDefault="00B86DA2" w:rsidP="00B86DA2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DA2" w:rsidRPr="00DA0BC2" w:rsidRDefault="00B86DA2" w:rsidP="00B86DA2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32E" w:rsidRPr="0086632E" w:rsidRDefault="00A34C1E" w:rsidP="00D66EC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10D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6632E" w:rsidRPr="00866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E69" w:rsidRDefault="00280ACE" w:rsidP="00D66EC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</w:t>
      </w:r>
      <w:r w:rsidR="006F1E69">
        <w:rPr>
          <w:rFonts w:ascii="Times New Roman" w:hAnsi="Times New Roman" w:cs="Times New Roman"/>
          <w:sz w:val="28"/>
          <w:szCs w:val="28"/>
        </w:rPr>
        <w:t xml:space="preserve">инградского областного </w:t>
      </w:r>
    </w:p>
    <w:p w:rsidR="006F1E69" w:rsidRDefault="006F1E69" w:rsidP="00D66EC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по управлению </w:t>
      </w:r>
    </w:p>
    <w:p w:rsidR="0086632E" w:rsidRDefault="006F1E69" w:rsidP="00D66EC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имуществом</w:t>
      </w:r>
      <w:r w:rsidR="00280AC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632E" w:rsidRPr="0086632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A10D5">
        <w:rPr>
          <w:rFonts w:ascii="Times New Roman" w:hAnsi="Times New Roman" w:cs="Times New Roman"/>
          <w:sz w:val="28"/>
          <w:szCs w:val="28"/>
        </w:rPr>
        <w:t xml:space="preserve">        </w:t>
      </w:r>
      <w:r w:rsidR="0086632E" w:rsidRPr="0086632E">
        <w:rPr>
          <w:rFonts w:ascii="Times New Roman" w:hAnsi="Times New Roman" w:cs="Times New Roman"/>
          <w:sz w:val="28"/>
          <w:szCs w:val="28"/>
        </w:rPr>
        <w:t xml:space="preserve"> </w:t>
      </w:r>
      <w:r w:rsidR="00A34C1E">
        <w:rPr>
          <w:rFonts w:ascii="Times New Roman" w:hAnsi="Times New Roman" w:cs="Times New Roman"/>
          <w:sz w:val="28"/>
          <w:szCs w:val="28"/>
        </w:rPr>
        <w:t>Э.В. Салтыков</w:t>
      </w:r>
      <w:bookmarkStart w:id="0" w:name="_GoBack"/>
      <w:bookmarkEnd w:id="0"/>
    </w:p>
    <w:p w:rsidR="008D7B6A" w:rsidRDefault="008D7B6A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8F6B10" w:rsidRDefault="008F6B10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FE39CF" w:rsidRDefault="00FE39CF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FE39CF" w:rsidRDefault="00FE39CF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322605" w:rsidRDefault="00322605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322605" w:rsidRDefault="00322605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FE39CF" w:rsidRDefault="00FE39CF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737E97" w:rsidRPr="0086632E" w:rsidRDefault="0086632E" w:rsidP="00D66EC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18"/>
          <w:szCs w:val="18"/>
        </w:rPr>
      </w:pPr>
      <w:r w:rsidRPr="0086632E">
        <w:rPr>
          <w:rFonts w:ascii="Times New Roman" w:hAnsi="Times New Roman" w:cs="Times New Roman"/>
          <w:sz w:val="18"/>
          <w:szCs w:val="18"/>
        </w:rPr>
        <w:t>Гладкова С.Ф. 6114117</w:t>
      </w:r>
    </w:p>
    <w:sectPr w:rsidR="00737E97" w:rsidRPr="0086632E" w:rsidSect="008F6B10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EB4" w:rsidRDefault="00E20EB4" w:rsidP="00E20EB4">
      <w:pPr>
        <w:spacing w:after="0" w:line="240" w:lineRule="auto"/>
      </w:pPr>
      <w:r>
        <w:separator/>
      </w:r>
    </w:p>
  </w:endnote>
  <w:endnote w:type="continuationSeparator" w:id="0">
    <w:p w:rsidR="00E20EB4" w:rsidRDefault="00E20EB4" w:rsidP="00E2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EB4" w:rsidRDefault="00E20EB4" w:rsidP="00E20EB4">
      <w:pPr>
        <w:spacing w:after="0" w:line="240" w:lineRule="auto"/>
      </w:pPr>
      <w:r>
        <w:separator/>
      </w:r>
    </w:p>
  </w:footnote>
  <w:footnote w:type="continuationSeparator" w:id="0">
    <w:p w:rsidR="00E20EB4" w:rsidRDefault="00E20EB4" w:rsidP="00E20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04657"/>
    <w:multiLevelType w:val="hybridMultilevel"/>
    <w:tmpl w:val="155E3108"/>
    <w:lvl w:ilvl="0" w:tplc="F154B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F879AA"/>
    <w:multiLevelType w:val="hybridMultilevel"/>
    <w:tmpl w:val="DC6EF228"/>
    <w:lvl w:ilvl="0" w:tplc="A392BFA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72EC5"/>
    <w:multiLevelType w:val="hybridMultilevel"/>
    <w:tmpl w:val="B796A67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9823C9"/>
    <w:multiLevelType w:val="hybridMultilevel"/>
    <w:tmpl w:val="6B307680"/>
    <w:lvl w:ilvl="0" w:tplc="8548B1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6F1F3A"/>
    <w:multiLevelType w:val="hybridMultilevel"/>
    <w:tmpl w:val="34E6ABBE"/>
    <w:lvl w:ilvl="0" w:tplc="49A24D9A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AF"/>
    <w:rsid w:val="000A6B2A"/>
    <w:rsid w:val="000B3B0C"/>
    <w:rsid w:val="00124A8C"/>
    <w:rsid w:val="001A22EC"/>
    <w:rsid w:val="001A421F"/>
    <w:rsid w:val="001F3DA3"/>
    <w:rsid w:val="002071E2"/>
    <w:rsid w:val="00224F1F"/>
    <w:rsid w:val="002271AB"/>
    <w:rsid w:val="0024675A"/>
    <w:rsid w:val="00280ACE"/>
    <w:rsid w:val="00287C24"/>
    <w:rsid w:val="00293B87"/>
    <w:rsid w:val="002B1679"/>
    <w:rsid w:val="002E213F"/>
    <w:rsid w:val="00322605"/>
    <w:rsid w:val="00343AB3"/>
    <w:rsid w:val="003B3DEE"/>
    <w:rsid w:val="003F7F0A"/>
    <w:rsid w:val="004717CD"/>
    <w:rsid w:val="00507A11"/>
    <w:rsid w:val="00527D59"/>
    <w:rsid w:val="00530913"/>
    <w:rsid w:val="0053457A"/>
    <w:rsid w:val="00557045"/>
    <w:rsid w:val="00562875"/>
    <w:rsid w:val="005713C7"/>
    <w:rsid w:val="00571773"/>
    <w:rsid w:val="0058032B"/>
    <w:rsid w:val="00643140"/>
    <w:rsid w:val="0064731B"/>
    <w:rsid w:val="006712C0"/>
    <w:rsid w:val="00692AE1"/>
    <w:rsid w:val="006951EE"/>
    <w:rsid w:val="006A3922"/>
    <w:rsid w:val="006F1E69"/>
    <w:rsid w:val="007061D2"/>
    <w:rsid w:val="00714A11"/>
    <w:rsid w:val="00724304"/>
    <w:rsid w:val="00737E97"/>
    <w:rsid w:val="007541F7"/>
    <w:rsid w:val="007745A2"/>
    <w:rsid w:val="0085515B"/>
    <w:rsid w:val="0086632E"/>
    <w:rsid w:val="00892A0A"/>
    <w:rsid w:val="008C6DF6"/>
    <w:rsid w:val="008D7B6A"/>
    <w:rsid w:val="008F6B10"/>
    <w:rsid w:val="00932C11"/>
    <w:rsid w:val="00977F1F"/>
    <w:rsid w:val="00990E4B"/>
    <w:rsid w:val="009A10D5"/>
    <w:rsid w:val="009F2BA1"/>
    <w:rsid w:val="00A03D57"/>
    <w:rsid w:val="00A16105"/>
    <w:rsid w:val="00A16310"/>
    <w:rsid w:val="00A24686"/>
    <w:rsid w:val="00A34C1E"/>
    <w:rsid w:val="00A86E3D"/>
    <w:rsid w:val="00A96A1B"/>
    <w:rsid w:val="00AE435C"/>
    <w:rsid w:val="00AE4781"/>
    <w:rsid w:val="00AF2C6B"/>
    <w:rsid w:val="00B000A7"/>
    <w:rsid w:val="00B16BEF"/>
    <w:rsid w:val="00B22FAE"/>
    <w:rsid w:val="00B26CC3"/>
    <w:rsid w:val="00B8401C"/>
    <w:rsid w:val="00B86DA2"/>
    <w:rsid w:val="00B90714"/>
    <w:rsid w:val="00BA1C0F"/>
    <w:rsid w:val="00BD4E16"/>
    <w:rsid w:val="00BE55E4"/>
    <w:rsid w:val="00BE68C5"/>
    <w:rsid w:val="00C4481B"/>
    <w:rsid w:val="00C6537C"/>
    <w:rsid w:val="00C718EA"/>
    <w:rsid w:val="00C71BE6"/>
    <w:rsid w:val="00CD11D3"/>
    <w:rsid w:val="00CD27F0"/>
    <w:rsid w:val="00CE3F97"/>
    <w:rsid w:val="00D646C6"/>
    <w:rsid w:val="00D66EC9"/>
    <w:rsid w:val="00D96DBF"/>
    <w:rsid w:val="00DA0BC2"/>
    <w:rsid w:val="00DA453B"/>
    <w:rsid w:val="00E00757"/>
    <w:rsid w:val="00E14AC6"/>
    <w:rsid w:val="00E1560C"/>
    <w:rsid w:val="00E20EB4"/>
    <w:rsid w:val="00E26694"/>
    <w:rsid w:val="00E3045D"/>
    <w:rsid w:val="00E61E8D"/>
    <w:rsid w:val="00E80744"/>
    <w:rsid w:val="00EE108D"/>
    <w:rsid w:val="00EE54AB"/>
    <w:rsid w:val="00F0747A"/>
    <w:rsid w:val="00F15D60"/>
    <w:rsid w:val="00F359AF"/>
    <w:rsid w:val="00F4725E"/>
    <w:rsid w:val="00F61C87"/>
    <w:rsid w:val="00FA4DEA"/>
    <w:rsid w:val="00FE39CF"/>
    <w:rsid w:val="00FF25BE"/>
    <w:rsid w:val="00FF7242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D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663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2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0EB4"/>
  </w:style>
  <w:style w:type="paragraph" w:styleId="a8">
    <w:name w:val="footer"/>
    <w:basedOn w:val="a"/>
    <w:link w:val="a9"/>
    <w:uiPriority w:val="99"/>
    <w:unhideWhenUsed/>
    <w:rsid w:val="00E2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0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D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663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2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0EB4"/>
  </w:style>
  <w:style w:type="paragraph" w:styleId="a8">
    <w:name w:val="footer"/>
    <w:basedOn w:val="a"/>
    <w:link w:val="a9"/>
    <w:uiPriority w:val="99"/>
    <w:unhideWhenUsed/>
    <w:rsid w:val="00E2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0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Федоровна Гладкова</dc:creator>
  <cp:lastModifiedBy>Евгений Андреевич Гуськов</cp:lastModifiedBy>
  <cp:revision>6</cp:revision>
  <cp:lastPrinted>2019-03-01T09:59:00Z</cp:lastPrinted>
  <dcterms:created xsi:type="dcterms:W3CDTF">2019-11-28T07:36:00Z</dcterms:created>
  <dcterms:modified xsi:type="dcterms:W3CDTF">2019-12-03T07:13:00Z</dcterms:modified>
</cp:coreProperties>
</file>