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F9A" w:rsidRDefault="00860F9A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F9A" w:rsidRDefault="00860F9A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64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59">
        <w:rPr>
          <w:rFonts w:ascii="Times New Roman" w:hAnsi="Times New Roman" w:cs="Times New Roman"/>
          <w:b/>
          <w:sz w:val="28"/>
          <w:szCs w:val="28"/>
        </w:rPr>
        <w:t>О внесении изменений в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Ленинградского областного </w:t>
      </w:r>
    </w:p>
    <w:p w:rsidR="00B23664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управлению государственным имуществом</w:t>
      </w:r>
    </w:p>
    <w:p w:rsidR="00B23664" w:rsidRPr="00842278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77" w:rsidRPr="002878AD" w:rsidRDefault="00CF23BF" w:rsidP="00A850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4F0">
        <w:rPr>
          <w:rFonts w:ascii="Times New Roman" w:hAnsi="Times New Roman" w:cs="Times New Roman"/>
          <w:bCs/>
          <w:sz w:val="28"/>
          <w:szCs w:val="28"/>
        </w:rPr>
        <w:t>В целях реализации положений областного закона Ленинградской области от 20 декабря 2019 года № 103-оз «Об оплате труда работников государственных учреждений Ленинградской области» и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proofErr w:type="gramEnd"/>
      <w:r w:rsidRPr="000E74F0">
        <w:rPr>
          <w:rFonts w:ascii="Times New Roman" w:hAnsi="Times New Roman" w:cs="Times New Roman"/>
          <w:bCs/>
          <w:sz w:val="28"/>
          <w:szCs w:val="28"/>
        </w:rPr>
        <w:tab/>
        <w:t xml:space="preserve"> области»</w:t>
      </w:r>
      <w:r w:rsidR="00A85077">
        <w:rPr>
          <w:rFonts w:ascii="Times New Roman" w:hAnsi="Times New Roman" w:cs="Times New Roman"/>
          <w:sz w:val="28"/>
          <w:szCs w:val="28"/>
        </w:rPr>
        <w:t>,</w:t>
      </w:r>
      <w:r w:rsidR="00A85077" w:rsidRPr="0028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077"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р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и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к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а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з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ы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в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а</w:t>
      </w:r>
      <w:r w:rsidR="00A85077">
        <w:rPr>
          <w:rFonts w:ascii="Times New Roman" w:hAnsi="Times New Roman" w:cs="Times New Roman"/>
          <w:sz w:val="28"/>
          <w:szCs w:val="28"/>
        </w:rPr>
        <w:t xml:space="preserve"> </w:t>
      </w:r>
      <w:r w:rsidR="00A85077"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0E74F0" w:rsidRDefault="00D91AB7" w:rsidP="000E74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6C9">
        <w:rPr>
          <w:rFonts w:ascii="Times New Roman" w:hAnsi="Times New Roman" w:cs="Times New Roman"/>
          <w:sz w:val="28"/>
          <w:szCs w:val="28"/>
        </w:rPr>
        <w:t xml:space="preserve">Внести в приказ Ленинградского областного комитета по управлению государственным имуществом от 18 сентября 2017 года № 37 «Об утверждении Положения о порядке установления стимулирующих выплат руководителю государственного бюджетного учреждения,  подведомственного Ленинградскому областному комитету по управлению </w:t>
      </w:r>
      <w:r w:rsidRPr="00A346C9">
        <w:rPr>
          <w:rFonts w:ascii="Times New Roman" w:hAnsi="Times New Roman" w:cs="Times New Roman"/>
          <w:sz w:val="28"/>
          <w:szCs w:val="28"/>
        </w:rPr>
        <w:lastRenderedPageBreak/>
        <w:t>государственным имуществом»</w:t>
      </w:r>
      <w:r w:rsidR="00117045">
        <w:rPr>
          <w:rFonts w:ascii="Times New Roman" w:hAnsi="Times New Roman" w:cs="Times New Roman"/>
          <w:sz w:val="28"/>
          <w:szCs w:val="28"/>
        </w:rPr>
        <w:t xml:space="preserve"> </w:t>
      </w:r>
      <w:r w:rsidR="00117045" w:rsidRPr="002B7D75">
        <w:rPr>
          <w:rFonts w:ascii="Times New Roman" w:hAnsi="Times New Roman" w:cs="Times New Roman"/>
          <w:sz w:val="28"/>
          <w:szCs w:val="28"/>
        </w:rPr>
        <w:t>(далее – приказ)</w:t>
      </w:r>
      <w:r w:rsidR="00A3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C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E74F0" w:rsidRDefault="000E74F0" w:rsidP="00CF23BF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4F0">
        <w:rPr>
          <w:rFonts w:ascii="Times New Roman" w:hAnsi="Times New Roman" w:cs="Times New Roman"/>
          <w:bCs/>
          <w:sz w:val="28"/>
          <w:szCs w:val="28"/>
        </w:rPr>
        <w:t>Преамбулу</w:t>
      </w:r>
      <w:r w:rsidR="001170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45" w:rsidRPr="002B7D75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2B7D7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E74F0">
        <w:rPr>
          <w:rFonts w:ascii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CF23BF" w:rsidRPr="000E74F0" w:rsidRDefault="00CF23BF" w:rsidP="00CF2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23BF">
        <w:rPr>
          <w:rFonts w:ascii="Times New Roman" w:hAnsi="Times New Roman" w:cs="Times New Roman"/>
          <w:bCs/>
          <w:sz w:val="28"/>
          <w:szCs w:val="28"/>
        </w:rPr>
        <w:t>В целях совершенствования системы оценки труда, повышения эффективности управленческой деятельности руководителя государственного бюджетного учреждения Ленинградской области «Ленинградское областное учреждение кадастровой оценки», подведомственного Ленинградскому областному комитету по управлению государственным имуществом, в соответствии с постановлением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</w:t>
      </w:r>
      <w:proofErr w:type="gramEnd"/>
      <w:r w:rsidRPr="00CF23BF">
        <w:rPr>
          <w:rFonts w:ascii="Times New Roman" w:hAnsi="Times New Roman" w:cs="Times New Roman"/>
          <w:bCs/>
          <w:sz w:val="28"/>
          <w:szCs w:val="28"/>
        </w:rPr>
        <w:t xml:space="preserve"> утратившими силу полностью или частично отдельных постановлений Правительства Ленинградской</w:t>
      </w:r>
      <w:r w:rsidRPr="00CF23BF">
        <w:rPr>
          <w:rFonts w:ascii="Times New Roman" w:hAnsi="Times New Roman" w:cs="Times New Roman"/>
          <w:bCs/>
          <w:sz w:val="28"/>
          <w:szCs w:val="28"/>
        </w:rPr>
        <w:tab/>
        <w:t xml:space="preserve"> области», </w:t>
      </w:r>
      <w:proofErr w:type="gramStart"/>
      <w:r w:rsidRPr="00CF23B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F23BF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E74F0" w:rsidRPr="000E74F0" w:rsidRDefault="000E74F0" w:rsidP="000E7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4F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117045">
        <w:rPr>
          <w:rFonts w:ascii="Times New Roman" w:hAnsi="Times New Roman" w:cs="Times New Roman"/>
          <w:bCs/>
          <w:sz w:val="28"/>
          <w:szCs w:val="28"/>
        </w:rPr>
        <w:t>Приложение к приказу изложить в редакции согласно приложению к настоящему приказу.</w:t>
      </w:r>
    </w:p>
    <w:p w:rsidR="00473EE0" w:rsidRPr="00473EE0" w:rsidRDefault="006C3356" w:rsidP="00801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 О.Е. Зинченко.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0242">
        <w:rPr>
          <w:rFonts w:ascii="Times New Roman" w:hAnsi="Times New Roman" w:cs="Times New Roman"/>
          <w:sz w:val="28"/>
          <w:szCs w:val="28"/>
        </w:rPr>
        <w:t xml:space="preserve">комитета                      </w:t>
      </w:r>
      <w:r w:rsidR="00464900"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r w:rsidR="00464900" w:rsidRPr="00464900">
        <w:rPr>
          <w:rFonts w:ascii="Times New Roman" w:hAnsi="Times New Roman" w:cs="Times New Roman"/>
          <w:sz w:val="28"/>
          <w:szCs w:val="28"/>
        </w:rPr>
        <w:t>.</w:t>
      </w:r>
      <w:r w:rsidR="00464900">
        <w:rPr>
          <w:rFonts w:ascii="Times New Roman" w:hAnsi="Times New Roman" w:cs="Times New Roman"/>
          <w:sz w:val="28"/>
          <w:szCs w:val="28"/>
        </w:rPr>
        <w:t>В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. </w:t>
      </w:r>
      <w:r w:rsidR="00464900">
        <w:rPr>
          <w:rFonts w:ascii="Times New Roman" w:hAnsi="Times New Roman" w:cs="Times New Roman"/>
          <w:sz w:val="28"/>
          <w:szCs w:val="28"/>
        </w:rPr>
        <w:t>Салтыков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EE0" w:rsidRPr="00473EE0" w:rsidRDefault="006C3356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к приказу</w:t>
      </w:r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комитета по управлению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>от «____»__________20</w:t>
      </w:r>
      <w:r w:rsidR="0046419D">
        <w:rPr>
          <w:rFonts w:ascii="Times New Roman" w:hAnsi="Times New Roman" w:cs="Times New Roman"/>
          <w:sz w:val="28"/>
          <w:szCs w:val="28"/>
        </w:rPr>
        <w:t xml:space="preserve">20 </w:t>
      </w:r>
      <w:r w:rsidRPr="00473EE0">
        <w:rPr>
          <w:rFonts w:ascii="Times New Roman" w:hAnsi="Times New Roman" w:cs="Times New Roman"/>
          <w:sz w:val="28"/>
          <w:szCs w:val="28"/>
        </w:rPr>
        <w:t>г</w:t>
      </w:r>
      <w:r w:rsidRPr="0055021C">
        <w:rPr>
          <w:rFonts w:ascii="Times New Roman" w:hAnsi="Times New Roman" w:cs="Times New Roman"/>
          <w:sz w:val="28"/>
          <w:szCs w:val="28"/>
        </w:rPr>
        <w:t xml:space="preserve">. </w:t>
      </w:r>
      <w:r w:rsidRPr="00473EE0">
        <w:rPr>
          <w:rFonts w:ascii="Times New Roman" w:hAnsi="Times New Roman" w:cs="Times New Roman"/>
          <w:sz w:val="28"/>
          <w:szCs w:val="28"/>
        </w:rPr>
        <w:t>№ ______</w:t>
      </w:r>
    </w:p>
    <w:p w:rsidR="009B0971" w:rsidRDefault="009B0971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71" w:rsidRPr="002B7D75" w:rsidRDefault="009B0971" w:rsidP="009B09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>ПРИЛОЖЕНИЕ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B7D75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Pr="002B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комитета по управлению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9B0971" w:rsidRPr="00473EE0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>от «18» сентября 2017 г. № 37</w:t>
      </w:r>
    </w:p>
    <w:p w:rsidR="006C3356" w:rsidRDefault="006C3356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71" w:rsidRPr="00464900" w:rsidRDefault="009B0971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56" w:rsidRPr="00473EE0" w:rsidRDefault="00473EE0" w:rsidP="00473E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0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276F9">
        <w:rPr>
          <w:rFonts w:ascii="Times New Roman" w:hAnsi="Times New Roman" w:cs="Times New Roman"/>
          <w:b/>
          <w:sz w:val="28"/>
          <w:szCs w:val="28"/>
        </w:rPr>
        <w:t>е</w:t>
      </w:r>
      <w:r w:rsidRPr="00473EE0">
        <w:rPr>
          <w:rFonts w:ascii="Times New Roman" w:hAnsi="Times New Roman" w:cs="Times New Roman"/>
          <w:b/>
          <w:sz w:val="28"/>
          <w:szCs w:val="28"/>
        </w:rPr>
        <w:t xml:space="preserve"> о порядке установления стимулирующих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473EE0">
        <w:rPr>
          <w:rFonts w:ascii="Times New Roman" w:hAnsi="Times New Roman" w:cs="Times New Roman"/>
          <w:b/>
          <w:sz w:val="28"/>
          <w:szCs w:val="28"/>
        </w:rPr>
        <w:t>,  подведомственного Ленинградскому областному комитету по управлению государственным имуществом</w:t>
      </w:r>
    </w:p>
    <w:p w:rsidR="006C3356" w:rsidRPr="00464900" w:rsidRDefault="006C3356" w:rsidP="00473EE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1. Настоящее Положение о порядке установления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73EE0">
        <w:rPr>
          <w:rFonts w:ascii="Times New Roman" w:hAnsi="Times New Roman" w:cs="Times New Roman"/>
          <w:sz w:val="28"/>
          <w:szCs w:val="28"/>
        </w:rPr>
        <w:t xml:space="preserve">, подведомственного 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>
        <w:rPr>
          <w:rFonts w:ascii="Times New Roman" w:hAnsi="Times New Roman" w:cs="Times New Roman"/>
          <w:sz w:val="28"/>
          <w:szCs w:val="28"/>
        </w:rPr>
        <w:t>Ленинградскому областному</w:t>
      </w:r>
      <w:r w:rsidR="00473EE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комитету по </w:t>
      </w:r>
      <w:r w:rsidR="00473EE0">
        <w:rPr>
          <w:rFonts w:ascii="Times New Roman" w:hAnsi="Times New Roman" w:cs="Times New Roman"/>
          <w:sz w:val="28"/>
          <w:szCs w:val="28"/>
        </w:rPr>
        <w:t xml:space="preserve">управлению государственным имуществом </w:t>
      </w:r>
      <w:r w:rsidRPr="00464900">
        <w:rPr>
          <w:rFonts w:ascii="Times New Roman" w:hAnsi="Times New Roman" w:cs="Times New Roman"/>
          <w:sz w:val="28"/>
          <w:szCs w:val="28"/>
        </w:rPr>
        <w:t>(далее - Положение), определяет порядок и условия предоставления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 (далее - руководитель, учреждение</w:t>
      </w:r>
      <w:r w:rsidR="00473EE0" w:rsidRPr="00464900">
        <w:rPr>
          <w:rFonts w:ascii="Times New Roman" w:hAnsi="Times New Roman" w:cs="Times New Roman"/>
          <w:sz w:val="28"/>
          <w:szCs w:val="28"/>
        </w:rPr>
        <w:t>)</w:t>
      </w:r>
      <w:r w:rsidR="00473EE0">
        <w:rPr>
          <w:rFonts w:ascii="Times New Roman" w:hAnsi="Times New Roman" w:cs="Times New Roman"/>
          <w:sz w:val="28"/>
          <w:szCs w:val="28"/>
        </w:rPr>
        <w:t>, подведомственного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="00473EE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2A1">
        <w:rPr>
          <w:rFonts w:ascii="Times New Roman" w:hAnsi="Times New Roman" w:cs="Times New Roman"/>
          <w:sz w:val="28"/>
          <w:szCs w:val="28"/>
        </w:rPr>
        <w:t>Комитет</w:t>
      </w:r>
      <w:r w:rsidR="00473EE0">
        <w:rPr>
          <w:rFonts w:ascii="Times New Roman" w:hAnsi="Times New Roman" w:cs="Times New Roman"/>
          <w:sz w:val="28"/>
          <w:szCs w:val="28"/>
        </w:rPr>
        <w:t>)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Положение разработано в целях усиления </w:t>
      </w:r>
      <w:r w:rsidR="00473EE0">
        <w:rPr>
          <w:rFonts w:ascii="Times New Roman" w:hAnsi="Times New Roman" w:cs="Times New Roman"/>
          <w:sz w:val="28"/>
          <w:szCs w:val="28"/>
        </w:rPr>
        <w:t>заинтересованности руководителя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 повышении результативности профессиональной деятельности, своевременном</w:t>
      </w:r>
      <w:r w:rsidR="00E16D73">
        <w:rPr>
          <w:rFonts w:ascii="Times New Roman" w:hAnsi="Times New Roman" w:cs="Times New Roman"/>
          <w:sz w:val="28"/>
          <w:szCs w:val="28"/>
        </w:rPr>
        <w:t xml:space="preserve"> и качественном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выполнении своих должностных обязанностей, а также для поощрения за выполненную надлежащим образом работу.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3. Положен</w:t>
      </w:r>
      <w:r w:rsidR="00473EE0">
        <w:rPr>
          <w:rFonts w:ascii="Times New Roman" w:hAnsi="Times New Roman" w:cs="Times New Roman"/>
          <w:sz w:val="28"/>
          <w:szCs w:val="28"/>
        </w:rPr>
        <w:t>ие предусматривает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следующие стимулирующие выплаты:</w:t>
      </w:r>
      <w:bookmarkStart w:id="2" w:name="P43"/>
      <w:bookmarkEnd w:id="2"/>
    </w:p>
    <w:p w:rsidR="006C3356" w:rsidRPr="004E323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464900">
        <w:rPr>
          <w:rFonts w:ascii="Times New Roman" w:hAnsi="Times New Roman" w:cs="Times New Roman"/>
          <w:sz w:val="28"/>
          <w:szCs w:val="28"/>
        </w:rPr>
        <w:t xml:space="preserve">а)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Pr="004E3230">
        <w:rPr>
          <w:rFonts w:ascii="Times New Roman" w:hAnsi="Times New Roman" w:cs="Times New Roman"/>
          <w:sz w:val="28"/>
          <w:szCs w:val="28"/>
        </w:rPr>
        <w:t>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б)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за выполнение особо важных (срочных) работ</w:t>
      </w:r>
      <w:r w:rsidRPr="00464900">
        <w:rPr>
          <w:rFonts w:ascii="Times New Roman" w:hAnsi="Times New Roman" w:cs="Times New Roman"/>
          <w:sz w:val="28"/>
          <w:szCs w:val="28"/>
        </w:rPr>
        <w:t>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в)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к значимым датам (событиям)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Default="006C3356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464900">
        <w:rPr>
          <w:rFonts w:ascii="Times New Roman" w:hAnsi="Times New Roman" w:cs="Times New Roman"/>
          <w:sz w:val="28"/>
          <w:szCs w:val="28"/>
        </w:rPr>
        <w:t xml:space="preserve">4.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</w:t>
      </w:r>
      <w:r w:rsidRPr="00464900">
        <w:rPr>
          <w:rFonts w:ascii="Times New Roman" w:hAnsi="Times New Roman" w:cs="Times New Roman"/>
          <w:sz w:val="28"/>
          <w:szCs w:val="28"/>
        </w:rPr>
        <w:t>выплачива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Pr="00464900">
        <w:rPr>
          <w:rFonts w:ascii="Times New Roman" w:hAnsi="Times New Roman" w:cs="Times New Roman"/>
          <w:sz w:val="28"/>
          <w:szCs w:val="28"/>
        </w:rPr>
        <w:t xml:space="preserve">тся </w:t>
      </w:r>
      <w:r w:rsidR="006C5F6B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76F9E">
        <w:rPr>
          <w:rFonts w:ascii="Times New Roman" w:hAnsi="Times New Roman" w:cs="Times New Roman"/>
          <w:sz w:val="28"/>
          <w:szCs w:val="28"/>
        </w:rPr>
        <w:t>с периодичностью подведения итогов работы учреждения – ежемесячно, ежеквартально, за календарный год.</w:t>
      </w:r>
    </w:p>
    <w:p w:rsidR="008C7011" w:rsidRDefault="008C7011" w:rsidP="008C7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</w:t>
      </w:r>
      <w:r w:rsidR="002A46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 квартал – в случае определения размера надбавки по итогам работы за отчетный квартал, и (или) на год - в случае определения размера надбавки по итогам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за календарный год, и (или) до наступления определенных событий – в случае определения размера надбавки по итогам проведения определенных мероприятий.</w:t>
      </w:r>
    </w:p>
    <w:p w:rsidR="00437D6A" w:rsidRDefault="00437D6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определяется </w:t>
      </w:r>
      <w:r w:rsidR="005D2E00">
        <w:rPr>
          <w:rFonts w:ascii="Times New Roman" w:hAnsi="Times New Roman" w:cs="Times New Roman"/>
          <w:sz w:val="28"/>
          <w:szCs w:val="28"/>
        </w:rPr>
        <w:t xml:space="preserve">по решению комиссии по оценке выполнения целевых показателей эффективности и результативности деятельности государственных учреждений Ленинградской области, подведомственных Ленинградскому областному комитету по управлению государственным имуществом (далее – Комиссия) </w:t>
      </w:r>
      <w:r w:rsidR="005D2E00" w:rsidRPr="00464900">
        <w:rPr>
          <w:rFonts w:ascii="Times New Roman" w:hAnsi="Times New Roman" w:cs="Times New Roman"/>
          <w:sz w:val="28"/>
          <w:szCs w:val="28"/>
        </w:rPr>
        <w:t>на основании отчета</w:t>
      </w:r>
      <w:r w:rsidR="005D2E00">
        <w:rPr>
          <w:rFonts w:ascii="Times New Roman" w:hAnsi="Times New Roman" w:cs="Times New Roman"/>
          <w:sz w:val="28"/>
          <w:szCs w:val="28"/>
        </w:rPr>
        <w:t xml:space="preserve"> о </w:t>
      </w:r>
      <w:r w:rsidR="005D2E00" w:rsidRPr="00464900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и результативности деятельности учреждения</w:t>
      </w:r>
      <w:r w:rsidR="005D2E00">
        <w:rPr>
          <w:rFonts w:ascii="Times New Roman" w:hAnsi="Times New Roman" w:cs="Times New Roman"/>
          <w:sz w:val="28"/>
          <w:szCs w:val="28"/>
        </w:rPr>
        <w:t xml:space="preserve"> и </w:t>
      </w:r>
      <w:r w:rsidR="005D2E00" w:rsidRPr="00464900">
        <w:rPr>
          <w:rFonts w:ascii="Times New Roman" w:hAnsi="Times New Roman" w:cs="Times New Roman"/>
          <w:sz w:val="28"/>
          <w:szCs w:val="28"/>
        </w:rPr>
        <w:t>устанавли</w:t>
      </w:r>
      <w:r w:rsidR="005D2E00">
        <w:rPr>
          <w:rFonts w:ascii="Times New Roman" w:hAnsi="Times New Roman" w:cs="Times New Roman"/>
          <w:sz w:val="28"/>
          <w:szCs w:val="28"/>
        </w:rPr>
        <w:t>вается правовым актом Комитета</w:t>
      </w:r>
      <w:r w:rsidR="00585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9E2" w:rsidRDefault="005859E2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AB1196" w:rsidRPr="00AB1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196" w:rsidRPr="00AB1196">
        <w:rPr>
          <w:rFonts w:ascii="Times New Roman" w:hAnsi="Times New Roman" w:cs="Times New Roman"/>
          <w:sz w:val="28"/>
          <w:szCs w:val="28"/>
        </w:rPr>
        <w:t>показателей эффективности и результативности деятельности учреждения и критериев оценки деятельности учреждения</w:t>
      </w:r>
      <w:r w:rsidR="00AB1196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 правовым актом Комитета.</w:t>
      </w:r>
    </w:p>
    <w:p w:rsidR="00AB1196" w:rsidRDefault="00AB1196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устанавливается в процентном отношении к сумме должностного оклада по ставке заработной платы руководителя и выплат по повышающим коэффициентам к должностному </w:t>
      </w:r>
      <w:r w:rsidRPr="00ED069B">
        <w:rPr>
          <w:rFonts w:ascii="Times New Roman" w:hAnsi="Times New Roman" w:cs="Times New Roman"/>
          <w:sz w:val="28"/>
          <w:szCs w:val="28"/>
        </w:rPr>
        <w:t xml:space="preserve">окладу (далее – </w:t>
      </w:r>
      <w:proofErr w:type="spellStart"/>
      <w:r w:rsidRPr="00ED069B">
        <w:rPr>
          <w:rFonts w:ascii="Times New Roman" w:hAnsi="Times New Roman" w:cs="Times New Roman"/>
          <w:sz w:val="28"/>
          <w:szCs w:val="28"/>
        </w:rPr>
        <w:t>окладо</w:t>
      </w:r>
      <w:proofErr w:type="spellEnd"/>
      <w:r w:rsidRPr="00ED069B">
        <w:rPr>
          <w:rFonts w:ascii="Times New Roman" w:hAnsi="Times New Roman" w:cs="Times New Roman"/>
          <w:sz w:val="28"/>
          <w:szCs w:val="28"/>
        </w:rPr>
        <w:t>-ставочная часть заработной платы)</w:t>
      </w:r>
      <w:r w:rsidR="00ED069B" w:rsidRPr="00ED069B">
        <w:rPr>
          <w:rFonts w:ascii="Times New Roman" w:hAnsi="Times New Roman" w:cs="Times New Roman"/>
          <w:sz w:val="28"/>
          <w:szCs w:val="28"/>
        </w:rPr>
        <w:t xml:space="preserve"> </w:t>
      </w:r>
      <w:r w:rsidR="00ED069B">
        <w:rPr>
          <w:rFonts w:ascii="Times New Roman" w:hAnsi="Times New Roman" w:cs="Times New Roman"/>
          <w:sz w:val="28"/>
          <w:szCs w:val="28"/>
        </w:rPr>
        <w:t xml:space="preserve">и </w:t>
      </w:r>
      <w:r w:rsidR="00ED069B" w:rsidRPr="008C7011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8C7011">
        <w:rPr>
          <w:rFonts w:ascii="Times New Roman" w:hAnsi="Times New Roman" w:cs="Times New Roman"/>
          <w:sz w:val="28"/>
          <w:szCs w:val="28"/>
        </w:rPr>
        <w:t>превышать</w:t>
      </w:r>
      <w:r w:rsidR="00ED069B" w:rsidRPr="008C7011">
        <w:rPr>
          <w:rFonts w:ascii="Times New Roman" w:hAnsi="Times New Roman" w:cs="Times New Roman"/>
          <w:sz w:val="28"/>
          <w:szCs w:val="28"/>
        </w:rPr>
        <w:t xml:space="preserve"> 200 процентов </w:t>
      </w:r>
      <w:r w:rsidR="00ED069B" w:rsidRPr="00ED069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D069B" w:rsidRPr="00ED069B">
        <w:rPr>
          <w:rFonts w:ascii="Times New Roman" w:hAnsi="Times New Roman" w:cs="Times New Roman"/>
          <w:sz w:val="28"/>
          <w:szCs w:val="28"/>
        </w:rPr>
        <w:t>окладо</w:t>
      </w:r>
      <w:proofErr w:type="spellEnd"/>
      <w:r w:rsidR="00ED069B" w:rsidRPr="00ED069B">
        <w:rPr>
          <w:rFonts w:ascii="Times New Roman" w:hAnsi="Times New Roman" w:cs="Times New Roman"/>
          <w:sz w:val="28"/>
          <w:szCs w:val="28"/>
        </w:rPr>
        <w:t>-ставочной части заработной платы</w:t>
      </w:r>
      <w:r w:rsidRPr="00ED069B">
        <w:rPr>
          <w:rFonts w:ascii="Times New Roman" w:hAnsi="Times New Roman" w:cs="Times New Roman"/>
          <w:sz w:val="28"/>
          <w:szCs w:val="28"/>
        </w:rPr>
        <w:t>.</w:t>
      </w:r>
    </w:p>
    <w:p w:rsidR="009E3B38" w:rsidRDefault="00CB50F2" w:rsidP="00CB5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464900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может быть снижен размер</w:t>
      </w:r>
      <w:r w:rsidR="00836A24">
        <w:rPr>
          <w:rFonts w:ascii="Times New Roman" w:hAnsi="Times New Roman" w:cs="Times New Roman"/>
          <w:sz w:val="28"/>
          <w:szCs w:val="28"/>
        </w:rPr>
        <w:t xml:space="preserve"> премиальных выплат по итогам работы</w:t>
      </w:r>
      <w:r w:rsidR="0016195A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38" w:rsidRDefault="0016195A" w:rsidP="009E3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 отчетном периоде фактов нецелевого использования бюджетных средств;</w:t>
      </w:r>
    </w:p>
    <w:p w:rsidR="00CB50F2" w:rsidRDefault="0016195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в отчетном периоде фактов представления недостоверной (искаженной) отчетности о </w:t>
      </w:r>
      <w:r w:rsidRPr="00464900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и результативности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95A" w:rsidRDefault="0016195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задолженности по выплате заработной платы работникам учреждения по итогам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16195A" w:rsidRDefault="0016195A" w:rsidP="0016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привлечения руководителя к дисциплинарной ответственности в порядке, установленном трудовым законодательством.</w:t>
      </w:r>
    </w:p>
    <w:p w:rsidR="00E127CF" w:rsidRDefault="00F0173A" w:rsidP="0016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31724">
        <w:rPr>
          <w:rFonts w:ascii="Times New Roman" w:hAnsi="Times New Roman" w:cs="Times New Roman"/>
          <w:sz w:val="28"/>
          <w:szCs w:val="28"/>
        </w:rPr>
        <w:t>с</w:t>
      </w:r>
      <w:r w:rsidR="00E127CF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27CF" w:rsidRPr="00E127CF">
        <w:rPr>
          <w:rFonts w:ascii="Times New Roman" w:hAnsi="Times New Roman" w:cs="Times New Roman"/>
          <w:sz w:val="28"/>
          <w:szCs w:val="28"/>
        </w:rPr>
        <w:t xml:space="preserve"> </w:t>
      </w:r>
      <w:r w:rsidR="00E127CF">
        <w:rPr>
          <w:rFonts w:ascii="Times New Roman" w:hAnsi="Times New Roman" w:cs="Times New Roman"/>
          <w:sz w:val="28"/>
          <w:szCs w:val="28"/>
        </w:rPr>
        <w:t xml:space="preserve">премиальных выплат </w:t>
      </w:r>
      <w:r w:rsidR="009273F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127CF">
        <w:rPr>
          <w:rFonts w:ascii="Times New Roman" w:hAnsi="Times New Roman" w:cs="Times New Roman"/>
          <w:sz w:val="28"/>
          <w:szCs w:val="28"/>
        </w:rPr>
        <w:t>по итогам работы</w:t>
      </w:r>
      <w:r w:rsidR="00C31724">
        <w:rPr>
          <w:rFonts w:ascii="Times New Roman" w:hAnsi="Times New Roman" w:cs="Times New Roman"/>
          <w:sz w:val="28"/>
          <w:szCs w:val="28"/>
        </w:rPr>
        <w:t xml:space="preserve"> </w:t>
      </w:r>
      <w:r w:rsidR="008973F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31724">
        <w:rPr>
          <w:rFonts w:ascii="Times New Roman" w:hAnsi="Times New Roman" w:cs="Times New Roman"/>
          <w:sz w:val="28"/>
          <w:szCs w:val="28"/>
        </w:rPr>
        <w:t>правовым актом Комитета</w:t>
      </w:r>
      <w:r w:rsidR="00741348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="009273F0">
        <w:rPr>
          <w:rFonts w:ascii="Times New Roman" w:hAnsi="Times New Roman" w:cs="Times New Roman"/>
          <w:sz w:val="28"/>
          <w:szCs w:val="28"/>
        </w:rPr>
        <w:t>.</w:t>
      </w:r>
    </w:p>
    <w:p w:rsidR="006C5F6B" w:rsidRDefault="006C5F6B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за выполнение особо важных (срочных) работ </w:t>
      </w:r>
      <w:r w:rsidR="009533F6" w:rsidRPr="009533F6">
        <w:rPr>
          <w:rFonts w:ascii="Times New Roman" w:hAnsi="Times New Roman" w:cs="Times New Roman"/>
          <w:sz w:val="28"/>
          <w:szCs w:val="28"/>
        </w:rPr>
        <w:t>определя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="009533F6" w:rsidRPr="009533F6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 w:rsidR="009533F6">
        <w:rPr>
          <w:rFonts w:ascii="Times New Roman" w:hAnsi="Times New Roman" w:cs="Times New Roman"/>
          <w:sz w:val="28"/>
          <w:szCs w:val="28"/>
        </w:rPr>
        <w:t>К</w:t>
      </w:r>
      <w:r w:rsidR="009533F6" w:rsidRPr="009533F6">
        <w:rPr>
          <w:rFonts w:ascii="Times New Roman" w:hAnsi="Times New Roman" w:cs="Times New Roman"/>
          <w:sz w:val="28"/>
          <w:szCs w:val="28"/>
        </w:rPr>
        <w:t>омиссии</w:t>
      </w:r>
      <w:r w:rsidR="009533F6">
        <w:rPr>
          <w:rFonts w:ascii="Times New Roman" w:hAnsi="Times New Roman" w:cs="Times New Roman"/>
          <w:sz w:val="28"/>
          <w:szCs w:val="28"/>
        </w:rPr>
        <w:t xml:space="preserve"> и устанавливаются правовым актом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F6" w:rsidRDefault="006C5F6B" w:rsidP="00953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к значимым датам (событиям) </w:t>
      </w:r>
      <w:r w:rsidR="009533F6" w:rsidRPr="009533F6">
        <w:rPr>
          <w:rFonts w:ascii="Times New Roman" w:hAnsi="Times New Roman" w:cs="Times New Roman"/>
          <w:sz w:val="28"/>
          <w:szCs w:val="28"/>
        </w:rPr>
        <w:t>определя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="009533F6" w:rsidRPr="009533F6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 w:rsidR="009533F6">
        <w:rPr>
          <w:rFonts w:ascii="Times New Roman" w:hAnsi="Times New Roman" w:cs="Times New Roman"/>
          <w:sz w:val="28"/>
          <w:szCs w:val="28"/>
        </w:rPr>
        <w:t>К</w:t>
      </w:r>
      <w:r w:rsidR="009533F6" w:rsidRPr="009533F6">
        <w:rPr>
          <w:rFonts w:ascii="Times New Roman" w:hAnsi="Times New Roman" w:cs="Times New Roman"/>
          <w:sz w:val="28"/>
          <w:szCs w:val="28"/>
        </w:rPr>
        <w:t>омиссии</w:t>
      </w:r>
      <w:r w:rsidR="009533F6">
        <w:rPr>
          <w:rFonts w:ascii="Times New Roman" w:hAnsi="Times New Roman" w:cs="Times New Roman"/>
          <w:sz w:val="28"/>
          <w:szCs w:val="28"/>
        </w:rPr>
        <w:t xml:space="preserve"> и устанавливаются правовым актом Комитета.</w:t>
      </w:r>
    </w:p>
    <w:p w:rsidR="006C5F6B" w:rsidRDefault="006C5F6B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премиальных выплат к значимым датам (событиям):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C5F6B">
        <w:rPr>
          <w:rFonts w:ascii="Times New Roman" w:hAnsi="Times New Roman" w:cs="Times New Roman"/>
          <w:sz w:val="28"/>
          <w:szCs w:val="28"/>
        </w:rPr>
        <w:t>профессиональным праздникам;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5F6B">
        <w:rPr>
          <w:rFonts w:ascii="Times New Roman" w:hAnsi="Times New Roman" w:cs="Times New Roman"/>
          <w:sz w:val="28"/>
          <w:szCs w:val="28"/>
        </w:rPr>
        <w:t xml:space="preserve"> юбилейным датам;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5F6B">
        <w:rPr>
          <w:rFonts w:ascii="Times New Roman" w:hAnsi="Times New Roman" w:cs="Times New Roman"/>
          <w:sz w:val="28"/>
          <w:szCs w:val="28"/>
        </w:rPr>
        <w:t xml:space="preserve"> связи с награждением государственными наградами Российской Федерации, ведомственными наградами федеральных органов </w:t>
      </w:r>
      <w:r w:rsidR="006C5F6B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наградами Губернатора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Законодательного собрания Ленинградской области.</w:t>
      </w:r>
    </w:p>
    <w:p w:rsidR="006C3356" w:rsidRPr="00464900" w:rsidRDefault="00E90B1F" w:rsidP="00CB0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. Кроме </w:t>
      </w:r>
      <w:r w:rsidR="008979E8">
        <w:rPr>
          <w:rFonts w:ascii="Times New Roman" w:hAnsi="Times New Roman" w:cs="Times New Roman"/>
          <w:sz w:val="28"/>
          <w:szCs w:val="28"/>
        </w:rPr>
        <w:t xml:space="preserve">выплат,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3" w:history="1">
        <w:r w:rsidR="006C3356" w:rsidRPr="00464900">
          <w:rPr>
            <w:rFonts w:ascii="Times New Roman" w:hAnsi="Times New Roman" w:cs="Times New Roman"/>
            <w:sz w:val="28"/>
            <w:szCs w:val="28"/>
          </w:rPr>
          <w:t>пункт</w:t>
        </w:r>
        <w:r w:rsidR="008979E8">
          <w:rPr>
            <w:rFonts w:ascii="Times New Roman" w:hAnsi="Times New Roman" w:cs="Times New Roman"/>
            <w:sz w:val="28"/>
            <w:szCs w:val="28"/>
          </w:rPr>
          <w:t>е</w:t>
        </w:r>
        <w:r w:rsidR="006C3356" w:rsidRPr="0046490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02B7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79E8">
        <w:rPr>
          <w:rFonts w:ascii="Times New Roman" w:hAnsi="Times New Roman" w:cs="Times New Roman"/>
          <w:sz w:val="28"/>
          <w:szCs w:val="28"/>
        </w:rPr>
        <w:t>,</w:t>
      </w:r>
      <w:r w:rsidR="00C02B74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8979E8">
        <w:rPr>
          <w:rFonts w:ascii="Times New Roman" w:hAnsi="Times New Roman" w:cs="Times New Roman"/>
          <w:sz w:val="28"/>
          <w:szCs w:val="28"/>
        </w:rPr>
        <w:t xml:space="preserve"> может быть оказана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материальная помощь. Основанием для ее назначения является заявление руководителя о выплате материальной помощи. Размер материальной помощи </w:t>
      </w:r>
      <w:r w:rsidR="008979E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не может превышать более </w:t>
      </w:r>
      <w:r w:rsidR="005B190E">
        <w:rPr>
          <w:rFonts w:ascii="Times New Roman" w:hAnsi="Times New Roman" w:cs="Times New Roman"/>
          <w:sz w:val="28"/>
          <w:szCs w:val="28"/>
        </w:rPr>
        <w:t>300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8979E8">
        <w:rPr>
          <w:rFonts w:ascii="Times New Roman" w:hAnsi="Times New Roman" w:cs="Times New Roman"/>
          <w:sz w:val="28"/>
          <w:szCs w:val="28"/>
        </w:rPr>
        <w:t xml:space="preserve">его </w:t>
      </w:r>
      <w:r w:rsidR="006C3356" w:rsidRPr="00464900">
        <w:rPr>
          <w:rFonts w:ascii="Times New Roman" w:hAnsi="Times New Roman" w:cs="Times New Roman"/>
          <w:sz w:val="28"/>
          <w:szCs w:val="28"/>
        </w:rPr>
        <w:t>должностного оклада в течение календарного года.</w:t>
      </w:r>
    </w:p>
    <w:p w:rsidR="00EF34B4" w:rsidRDefault="00E90B1F" w:rsidP="00CB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4B4">
        <w:rPr>
          <w:rFonts w:ascii="Times New Roman" w:hAnsi="Times New Roman" w:cs="Times New Roman"/>
          <w:sz w:val="28"/>
          <w:szCs w:val="28"/>
        </w:rPr>
        <w:t xml:space="preserve">. </w:t>
      </w:r>
      <w:r w:rsidR="00A00F34">
        <w:rPr>
          <w:rFonts w:ascii="Times New Roman" w:hAnsi="Times New Roman" w:cs="Times New Roman"/>
          <w:sz w:val="28"/>
          <w:szCs w:val="28"/>
        </w:rPr>
        <w:t xml:space="preserve">Персональные надбавки </w:t>
      </w:r>
      <w:r w:rsidR="005B190E">
        <w:rPr>
          <w:rFonts w:ascii="Times New Roman" w:hAnsi="Times New Roman" w:cs="Times New Roman"/>
          <w:sz w:val="28"/>
          <w:szCs w:val="28"/>
        </w:rPr>
        <w:t>и компенсаци</w:t>
      </w:r>
      <w:r w:rsidR="00F46099">
        <w:rPr>
          <w:rFonts w:ascii="Times New Roman" w:hAnsi="Times New Roman" w:cs="Times New Roman"/>
          <w:sz w:val="28"/>
          <w:szCs w:val="28"/>
        </w:rPr>
        <w:t xml:space="preserve">онные выплаты руководителю </w:t>
      </w:r>
      <w:r w:rsidR="00EF34B4">
        <w:rPr>
          <w:rFonts w:ascii="Times New Roman" w:hAnsi="Times New Roman" w:cs="Times New Roman"/>
          <w:sz w:val="28"/>
          <w:szCs w:val="28"/>
        </w:rPr>
        <w:t>устанавливаются в соответствии с действующим законодательством.</w:t>
      </w:r>
    </w:p>
    <w:p w:rsidR="00EF34B4" w:rsidRPr="00464900" w:rsidRDefault="00EF34B4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356" w:rsidRPr="00464900" w:rsidSect="008C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6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3F7E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74F0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45EA"/>
    <w:rsid w:val="0011640C"/>
    <w:rsid w:val="00116E92"/>
    <w:rsid w:val="00117045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195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8C5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22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34E5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C59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5C76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18FD"/>
    <w:rsid w:val="002A2ED9"/>
    <w:rsid w:val="002A346F"/>
    <w:rsid w:val="002A462D"/>
    <w:rsid w:val="002A4691"/>
    <w:rsid w:val="002A4E72"/>
    <w:rsid w:val="002A4F2C"/>
    <w:rsid w:val="002A734D"/>
    <w:rsid w:val="002B00A3"/>
    <w:rsid w:val="002B0A0E"/>
    <w:rsid w:val="002B73CC"/>
    <w:rsid w:val="002B7C25"/>
    <w:rsid w:val="002B7D7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44CE"/>
    <w:rsid w:val="002F45F5"/>
    <w:rsid w:val="002F4E39"/>
    <w:rsid w:val="002F5B43"/>
    <w:rsid w:val="00302BB4"/>
    <w:rsid w:val="00303056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700"/>
    <w:rsid w:val="00367C53"/>
    <w:rsid w:val="00374560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37D6A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19D"/>
    <w:rsid w:val="004648A9"/>
    <w:rsid w:val="00464900"/>
    <w:rsid w:val="00472FF5"/>
    <w:rsid w:val="00473EE0"/>
    <w:rsid w:val="0047711D"/>
    <w:rsid w:val="00480242"/>
    <w:rsid w:val="004819CA"/>
    <w:rsid w:val="004820CA"/>
    <w:rsid w:val="004836F1"/>
    <w:rsid w:val="00483AAD"/>
    <w:rsid w:val="00484F97"/>
    <w:rsid w:val="004857AE"/>
    <w:rsid w:val="00487EDE"/>
    <w:rsid w:val="004908E0"/>
    <w:rsid w:val="00490E19"/>
    <w:rsid w:val="004924A0"/>
    <w:rsid w:val="00493219"/>
    <w:rsid w:val="00494EDB"/>
    <w:rsid w:val="00496042"/>
    <w:rsid w:val="00497567"/>
    <w:rsid w:val="004A23A5"/>
    <w:rsid w:val="004A2B17"/>
    <w:rsid w:val="004A4A83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0E98"/>
    <w:rsid w:val="004E1676"/>
    <w:rsid w:val="004E1B31"/>
    <w:rsid w:val="004E20CD"/>
    <w:rsid w:val="004E23BE"/>
    <w:rsid w:val="004E3230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021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6F9E"/>
    <w:rsid w:val="0058106C"/>
    <w:rsid w:val="00581678"/>
    <w:rsid w:val="00582C94"/>
    <w:rsid w:val="00582EFF"/>
    <w:rsid w:val="00582FEC"/>
    <w:rsid w:val="00584F34"/>
    <w:rsid w:val="005859E2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190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2E00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2D4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87B78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356"/>
    <w:rsid w:val="006C369A"/>
    <w:rsid w:val="006C4132"/>
    <w:rsid w:val="006C450E"/>
    <w:rsid w:val="006C5890"/>
    <w:rsid w:val="006C5F6B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353"/>
    <w:rsid w:val="006F05E4"/>
    <w:rsid w:val="006F4325"/>
    <w:rsid w:val="006F4E6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661E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348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852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73A0"/>
    <w:rsid w:val="0079770F"/>
    <w:rsid w:val="007A0B35"/>
    <w:rsid w:val="007A0C17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B8D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1E0C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2CE8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36A24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2F19"/>
    <w:rsid w:val="008546E6"/>
    <w:rsid w:val="00854F39"/>
    <w:rsid w:val="00855045"/>
    <w:rsid w:val="00856217"/>
    <w:rsid w:val="00856574"/>
    <w:rsid w:val="00857A4F"/>
    <w:rsid w:val="00857FA4"/>
    <w:rsid w:val="00860F9A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73F9"/>
    <w:rsid w:val="008979E8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056E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C7011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3F0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33F6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971"/>
    <w:rsid w:val="009B0FF8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B38"/>
    <w:rsid w:val="009E3C3B"/>
    <w:rsid w:val="009E4960"/>
    <w:rsid w:val="009E6311"/>
    <w:rsid w:val="009E7FC1"/>
    <w:rsid w:val="009F1E58"/>
    <w:rsid w:val="009F2952"/>
    <w:rsid w:val="009F3B88"/>
    <w:rsid w:val="009F6DEA"/>
    <w:rsid w:val="009F75D2"/>
    <w:rsid w:val="009F7DA7"/>
    <w:rsid w:val="00A00688"/>
    <w:rsid w:val="00A00F34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6C9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36C4"/>
    <w:rsid w:val="00A65B0D"/>
    <w:rsid w:val="00A65B39"/>
    <w:rsid w:val="00A662A1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507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96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D75A8"/>
    <w:rsid w:val="00AE07A5"/>
    <w:rsid w:val="00AE10C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664"/>
    <w:rsid w:val="00B2377B"/>
    <w:rsid w:val="00B2513F"/>
    <w:rsid w:val="00B261D9"/>
    <w:rsid w:val="00B276F9"/>
    <w:rsid w:val="00B27F42"/>
    <w:rsid w:val="00B300B3"/>
    <w:rsid w:val="00B30B4A"/>
    <w:rsid w:val="00B31399"/>
    <w:rsid w:val="00B32679"/>
    <w:rsid w:val="00B32B90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BCC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2B74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1724"/>
    <w:rsid w:val="00C32080"/>
    <w:rsid w:val="00C329D4"/>
    <w:rsid w:val="00C35DAD"/>
    <w:rsid w:val="00C40150"/>
    <w:rsid w:val="00C44C23"/>
    <w:rsid w:val="00C4520F"/>
    <w:rsid w:val="00C45996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671AA"/>
    <w:rsid w:val="00C705D7"/>
    <w:rsid w:val="00C706BB"/>
    <w:rsid w:val="00C716C7"/>
    <w:rsid w:val="00C72902"/>
    <w:rsid w:val="00C7357B"/>
    <w:rsid w:val="00C752A8"/>
    <w:rsid w:val="00C75FDE"/>
    <w:rsid w:val="00C76D49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0512"/>
    <w:rsid w:val="00CB30EA"/>
    <w:rsid w:val="00CB4C5F"/>
    <w:rsid w:val="00CB50F2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3F2"/>
    <w:rsid w:val="00CF1523"/>
    <w:rsid w:val="00CF22F3"/>
    <w:rsid w:val="00CF23BF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4CEB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1AB7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61F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70B7"/>
    <w:rsid w:val="00DD760B"/>
    <w:rsid w:val="00DE01A8"/>
    <w:rsid w:val="00DE053E"/>
    <w:rsid w:val="00DE114C"/>
    <w:rsid w:val="00DE22EA"/>
    <w:rsid w:val="00DE2436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390E"/>
    <w:rsid w:val="00E06F95"/>
    <w:rsid w:val="00E073A9"/>
    <w:rsid w:val="00E11870"/>
    <w:rsid w:val="00E127CF"/>
    <w:rsid w:val="00E14376"/>
    <w:rsid w:val="00E14577"/>
    <w:rsid w:val="00E14DEC"/>
    <w:rsid w:val="00E160FF"/>
    <w:rsid w:val="00E16534"/>
    <w:rsid w:val="00E16D73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657DA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0B1F"/>
    <w:rsid w:val="00E92298"/>
    <w:rsid w:val="00E92BD9"/>
    <w:rsid w:val="00E9434E"/>
    <w:rsid w:val="00E950E8"/>
    <w:rsid w:val="00EA11A6"/>
    <w:rsid w:val="00EA1E08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A7A"/>
    <w:rsid w:val="00EC0EDC"/>
    <w:rsid w:val="00EC36D0"/>
    <w:rsid w:val="00EC3A8F"/>
    <w:rsid w:val="00EC3A9E"/>
    <w:rsid w:val="00EC578F"/>
    <w:rsid w:val="00ED0570"/>
    <w:rsid w:val="00ED069B"/>
    <w:rsid w:val="00ED18C8"/>
    <w:rsid w:val="00ED1CC2"/>
    <w:rsid w:val="00ED31DF"/>
    <w:rsid w:val="00ED38C3"/>
    <w:rsid w:val="00ED42B0"/>
    <w:rsid w:val="00ED7167"/>
    <w:rsid w:val="00EE054B"/>
    <w:rsid w:val="00EE0E2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34B4"/>
    <w:rsid w:val="00EF624F"/>
    <w:rsid w:val="00EF643D"/>
    <w:rsid w:val="00EF6A95"/>
    <w:rsid w:val="00EF75D0"/>
    <w:rsid w:val="00F0173A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6099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52AD"/>
    <w:rsid w:val="00F76AF1"/>
    <w:rsid w:val="00F775AB"/>
    <w:rsid w:val="00F809A0"/>
    <w:rsid w:val="00F81A0C"/>
    <w:rsid w:val="00F84CF7"/>
    <w:rsid w:val="00F861F4"/>
    <w:rsid w:val="00F86547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4F94"/>
    <w:rsid w:val="00FC702F"/>
    <w:rsid w:val="00FC7AE0"/>
    <w:rsid w:val="00FD317E"/>
    <w:rsid w:val="00FD31E6"/>
    <w:rsid w:val="00FD341B"/>
    <w:rsid w:val="00FD4686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BBB1-F594-4E86-B444-276608A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Евгений Андреевич Гуськов</cp:lastModifiedBy>
  <cp:revision>2</cp:revision>
  <dcterms:created xsi:type="dcterms:W3CDTF">2020-07-22T09:40:00Z</dcterms:created>
  <dcterms:modified xsi:type="dcterms:W3CDTF">2020-07-22T09:40:00Z</dcterms:modified>
</cp:coreProperties>
</file>