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3" w:rsidRPr="00820FFC" w:rsidRDefault="00176BA5" w:rsidP="00176BA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1353" w:rsidRPr="00820FFC" w:rsidRDefault="00A01353" w:rsidP="00A0135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2020</w:t>
      </w:r>
      <w:r w:rsidRPr="00820FFC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A01353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Pr="00820FFC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0E35" w:rsidRPr="00620E35" w:rsidRDefault="00A01353" w:rsidP="0062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135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A1090F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hyperlink r:id="rId7" w:history="1">
        <w:r w:rsidR="00A1090F" w:rsidRPr="00A1090F">
          <w:rPr>
            <w:rStyle w:val="a7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Порядок</w:t>
        </w:r>
      </w:hyperlink>
      <w:r w:rsidR="00A1090F" w:rsidRPr="00A1090F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сертификата «Земельный капитал в Ленинградской области», утвержденный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A1090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  <w:r w:rsidR="00A10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353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  <w:r w:rsidR="00620E35">
        <w:rPr>
          <w:rFonts w:ascii="Times New Roman" w:hAnsi="Times New Roman" w:cs="Times New Roman"/>
          <w:b/>
          <w:bCs/>
          <w:sz w:val="28"/>
          <w:szCs w:val="28"/>
        </w:rPr>
        <w:t xml:space="preserve">от 23 апреля </w:t>
      </w:r>
      <w:r w:rsidR="00620E35" w:rsidRPr="00620E35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620E35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620E35" w:rsidRPr="00620E35">
        <w:rPr>
          <w:rFonts w:ascii="Times New Roman" w:hAnsi="Times New Roman" w:cs="Times New Roman"/>
          <w:b/>
          <w:bCs/>
          <w:sz w:val="28"/>
          <w:szCs w:val="28"/>
        </w:rPr>
        <w:t xml:space="preserve"> 234</w:t>
      </w:r>
      <w:r w:rsidR="00A109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E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20E35" w:rsidRPr="00620E35">
        <w:rPr>
          <w:rFonts w:ascii="Times New Roman" w:hAnsi="Times New Roman" w:cs="Times New Roman"/>
          <w:b/>
          <w:bCs/>
          <w:sz w:val="28"/>
          <w:szCs w:val="28"/>
        </w:rPr>
        <w:t>О предоставлении меры социальной поддержки в виде земельного к</w:t>
      </w:r>
      <w:r w:rsidR="00620E35">
        <w:rPr>
          <w:rFonts w:ascii="Times New Roman" w:hAnsi="Times New Roman" w:cs="Times New Roman"/>
          <w:b/>
          <w:bCs/>
          <w:sz w:val="28"/>
          <w:szCs w:val="28"/>
        </w:rPr>
        <w:t>апитала в Ленинградской области»</w:t>
      </w:r>
    </w:p>
    <w:p w:rsidR="002E7622" w:rsidRPr="002E7622" w:rsidRDefault="002E7622" w:rsidP="002E76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Default="00A01353" w:rsidP="00A01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1353" w:rsidRPr="0041721E" w:rsidRDefault="00A01353" w:rsidP="00A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1353" w:rsidRDefault="00A01353" w:rsidP="00A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820F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с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а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н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о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в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л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я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е</w:t>
      </w:r>
      <w:r w:rsidR="0013777F">
        <w:rPr>
          <w:rFonts w:ascii="Times New Roman" w:hAnsi="Times New Roman" w:cs="Times New Roman"/>
          <w:sz w:val="28"/>
          <w:szCs w:val="28"/>
        </w:rPr>
        <w:t xml:space="preserve"> </w:t>
      </w:r>
      <w:r w:rsidRPr="00820FFC">
        <w:rPr>
          <w:rFonts w:ascii="Times New Roman" w:hAnsi="Times New Roman" w:cs="Times New Roman"/>
          <w:sz w:val="28"/>
          <w:szCs w:val="28"/>
        </w:rPr>
        <w:t>т:</w:t>
      </w:r>
    </w:p>
    <w:p w:rsidR="00A024B8" w:rsidRPr="00820FFC" w:rsidRDefault="00A024B8" w:rsidP="00A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A1090F" w:rsidRDefault="00A01353" w:rsidP="00A10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622">
        <w:rPr>
          <w:rFonts w:ascii="Times New Roman" w:hAnsi="Times New Roman" w:cs="Times New Roman"/>
          <w:sz w:val="28"/>
          <w:szCs w:val="28"/>
        </w:rPr>
        <w:t>1. Внести в</w:t>
      </w:r>
      <w:r w:rsidR="002E7622" w:rsidRPr="002E7622">
        <w:rPr>
          <w:rFonts w:ascii="Times New Roman" w:hAnsi="Times New Roman" w:cs="Times New Roman"/>
          <w:sz w:val="28"/>
          <w:szCs w:val="28"/>
        </w:rPr>
        <w:t xml:space="preserve"> </w:t>
      </w:r>
      <w:r w:rsidR="00A1090F" w:rsidRPr="00A109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1090F" w:rsidRPr="00A1090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A1090F">
        <w:rPr>
          <w:rFonts w:ascii="Times New Roman" w:hAnsi="Times New Roman" w:cs="Times New Roman"/>
          <w:sz w:val="28"/>
          <w:szCs w:val="28"/>
        </w:rPr>
        <w:t xml:space="preserve"> предоставления сертификата «</w:t>
      </w:r>
      <w:r w:rsidR="00A1090F" w:rsidRPr="00A1090F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1090F">
        <w:rPr>
          <w:rFonts w:ascii="Times New Roman" w:hAnsi="Times New Roman" w:cs="Times New Roman"/>
          <w:sz w:val="28"/>
          <w:szCs w:val="28"/>
        </w:rPr>
        <w:t>капитал в Ленинградской области»</w:t>
      </w:r>
      <w:r w:rsidR="00A1090F" w:rsidRPr="00A1090F">
        <w:rPr>
          <w:rFonts w:ascii="Times New Roman" w:hAnsi="Times New Roman" w:cs="Times New Roman"/>
          <w:sz w:val="28"/>
          <w:szCs w:val="28"/>
        </w:rPr>
        <w:t xml:space="preserve">, </w:t>
      </w:r>
      <w:r w:rsidR="00A1090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2E7622" w:rsidRPr="002E762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4767C5">
        <w:rPr>
          <w:rFonts w:ascii="Times New Roman" w:hAnsi="Times New Roman" w:cs="Times New Roman"/>
          <w:bCs/>
          <w:sz w:val="28"/>
          <w:szCs w:val="28"/>
        </w:rPr>
        <w:t>м</w:t>
      </w:r>
      <w:r w:rsidR="002E7622" w:rsidRPr="002E7622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 </w:t>
      </w:r>
      <w:r w:rsidR="00A1090F" w:rsidRPr="00A1090F">
        <w:rPr>
          <w:rFonts w:ascii="Times New Roman" w:hAnsi="Times New Roman" w:cs="Times New Roman"/>
          <w:bCs/>
          <w:sz w:val="28"/>
          <w:szCs w:val="28"/>
        </w:rPr>
        <w:t>от 23 апреля 2020 года № 234</w:t>
      </w:r>
      <w:r w:rsidR="00A10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90F" w:rsidRPr="00A1090F">
        <w:rPr>
          <w:rFonts w:ascii="Times New Roman" w:hAnsi="Times New Roman" w:cs="Times New Roman"/>
          <w:bCs/>
          <w:sz w:val="28"/>
          <w:szCs w:val="28"/>
        </w:rPr>
        <w:t>«О предоставлении меры социальной поддержки в виде земельного капитала в Ленинградской области»,</w:t>
      </w:r>
      <w:r w:rsidRPr="00820FFC">
        <w:rPr>
          <w:rFonts w:ascii="Times New Roman" w:hAnsi="Times New Roman" w:cs="Times New Roman"/>
          <w:sz w:val="28"/>
          <w:szCs w:val="28"/>
        </w:rPr>
        <w:t xml:space="preserve"> </w:t>
      </w:r>
      <w:r w:rsidR="00A1090F">
        <w:rPr>
          <w:rFonts w:ascii="Times New Roman" w:hAnsi="Times New Roman" w:cs="Times New Roman"/>
          <w:sz w:val="28"/>
          <w:szCs w:val="28"/>
        </w:rPr>
        <w:t>изменение</w:t>
      </w:r>
      <w:r w:rsidR="00A1090F" w:rsidRPr="00A1090F">
        <w:rPr>
          <w:rFonts w:ascii="Times New Roman" w:hAnsi="Times New Roman" w:cs="Times New Roman"/>
          <w:sz w:val="28"/>
          <w:szCs w:val="28"/>
        </w:rPr>
        <w:t xml:space="preserve">, </w:t>
      </w:r>
      <w:r w:rsidR="00A1090F">
        <w:rPr>
          <w:rFonts w:ascii="Times New Roman" w:hAnsi="Times New Roman" w:cs="Times New Roman"/>
          <w:sz w:val="28"/>
          <w:szCs w:val="28"/>
        </w:rPr>
        <w:t>исключив абзац шестой пункта 8</w:t>
      </w:r>
      <w:r w:rsidR="00A1090F" w:rsidRPr="00A1090F">
        <w:rPr>
          <w:rFonts w:ascii="Times New Roman" w:hAnsi="Times New Roman" w:cs="Times New Roman"/>
          <w:sz w:val="28"/>
          <w:szCs w:val="28"/>
        </w:rPr>
        <w:t>.</w:t>
      </w:r>
      <w:r w:rsidR="00A10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EE" w:rsidRPr="00820FFC" w:rsidRDefault="00A1090F" w:rsidP="00CA3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90F">
        <w:rPr>
          <w:rFonts w:ascii="Times New Roman" w:hAnsi="Times New Roman" w:cs="Times New Roman"/>
          <w:sz w:val="28"/>
          <w:szCs w:val="28"/>
        </w:rPr>
        <w:t>2</w:t>
      </w:r>
      <w:r w:rsidR="00CA3FEE" w:rsidRPr="00820F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FEE" w:rsidRPr="00820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3FEE" w:rsidRPr="00820FF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646793" w:rsidRPr="00646793" w:rsidRDefault="00A1090F" w:rsidP="00BE57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90F">
        <w:rPr>
          <w:rFonts w:ascii="Times New Roman" w:hAnsi="Times New Roman" w:cs="Times New Roman"/>
          <w:bCs/>
          <w:sz w:val="28"/>
          <w:szCs w:val="28"/>
        </w:rPr>
        <w:t>3</w:t>
      </w:r>
      <w:r w:rsidR="00646793" w:rsidRPr="0064679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BE5773" w:rsidRPr="00BE5773">
        <w:rPr>
          <w:rFonts w:ascii="Times New Roman" w:hAnsi="Times New Roman" w:cs="Times New Roman"/>
          <w:bCs/>
          <w:sz w:val="28"/>
          <w:szCs w:val="28"/>
        </w:rPr>
        <w:t>по истечении 10 дней</w:t>
      </w:r>
      <w:r w:rsidR="00BE5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793" w:rsidRPr="00646793">
        <w:rPr>
          <w:rFonts w:ascii="Times New Roman" w:hAnsi="Times New Roman" w:cs="Times New Roman"/>
          <w:bCs/>
          <w:sz w:val="28"/>
          <w:szCs w:val="28"/>
        </w:rPr>
        <w:t>со дня официального опубликования</w:t>
      </w:r>
      <w:bookmarkStart w:id="0" w:name="_GoBack"/>
      <w:bookmarkEnd w:id="0"/>
      <w:r w:rsidR="00646793" w:rsidRPr="00646793">
        <w:rPr>
          <w:rFonts w:ascii="Times New Roman" w:hAnsi="Times New Roman" w:cs="Times New Roman"/>
          <w:bCs/>
          <w:sz w:val="28"/>
          <w:szCs w:val="28"/>
        </w:rPr>
        <w:t>.</w:t>
      </w:r>
    </w:p>
    <w:p w:rsidR="00CA3FEE" w:rsidRDefault="00CA3FEE" w:rsidP="00CA3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24B8" w:rsidRDefault="00A024B8" w:rsidP="00CA3F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3FEE" w:rsidRPr="00820FFC" w:rsidRDefault="00CA3FEE" w:rsidP="001377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Губернатор</w:t>
      </w:r>
    </w:p>
    <w:p w:rsidR="00357D3F" w:rsidRDefault="00CA3FEE" w:rsidP="00270A7F">
      <w:pPr>
        <w:pStyle w:val="ConsPlusNormal"/>
      </w:pPr>
      <w:r w:rsidRPr="00820FF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377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820FFC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sectPr w:rsidR="00357D3F" w:rsidSect="00B20C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BD" w:rsidRDefault="00F41CBD" w:rsidP="00B20C37">
      <w:pPr>
        <w:spacing w:after="0" w:line="240" w:lineRule="auto"/>
      </w:pPr>
      <w:r>
        <w:separator/>
      </w:r>
    </w:p>
  </w:endnote>
  <w:endnote w:type="continuationSeparator" w:id="0">
    <w:p w:rsidR="00F41CBD" w:rsidRDefault="00F41CBD" w:rsidP="00B2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BD" w:rsidRDefault="00F41CBD" w:rsidP="00B20C37">
      <w:pPr>
        <w:spacing w:after="0" w:line="240" w:lineRule="auto"/>
      </w:pPr>
      <w:r>
        <w:separator/>
      </w:r>
    </w:p>
  </w:footnote>
  <w:footnote w:type="continuationSeparator" w:id="0">
    <w:p w:rsidR="00F41CBD" w:rsidRDefault="00F41CBD" w:rsidP="00B2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79809"/>
      <w:docPartObj>
        <w:docPartGallery w:val="Page Numbers (Top of Page)"/>
        <w:docPartUnique/>
      </w:docPartObj>
    </w:sdtPr>
    <w:sdtEndPr/>
    <w:sdtContent>
      <w:p w:rsidR="00B20C37" w:rsidRDefault="00B20C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90F">
          <w:rPr>
            <w:noProof/>
          </w:rPr>
          <w:t>2</w:t>
        </w:r>
        <w:r>
          <w:fldChar w:fldCharType="end"/>
        </w:r>
      </w:p>
    </w:sdtContent>
  </w:sdt>
  <w:p w:rsidR="00B20C37" w:rsidRDefault="00B2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1A"/>
    <w:rsid w:val="00021BF5"/>
    <w:rsid w:val="00041557"/>
    <w:rsid w:val="0013777F"/>
    <w:rsid w:val="00176BA5"/>
    <w:rsid w:val="001E3B25"/>
    <w:rsid w:val="00255B5C"/>
    <w:rsid w:val="0025661A"/>
    <w:rsid w:val="00270A7F"/>
    <w:rsid w:val="002846BB"/>
    <w:rsid w:val="00295CFA"/>
    <w:rsid w:val="002C5262"/>
    <w:rsid w:val="002E7622"/>
    <w:rsid w:val="00357D3F"/>
    <w:rsid w:val="003D445C"/>
    <w:rsid w:val="00435A56"/>
    <w:rsid w:val="004767C5"/>
    <w:rsid w:val="004A4DA4"/>
    <w:rsid w:val="00525B99"/>
    <w:rsid w:val="00567343"/>
    <w:rsid w:val="005F138E"/>
    <w:rsid w:val="00620E35"/>
    <w:rsid w:val="00646793"/>
    <w:rsid w:val="00657062"/>
    <w:rsid w:val="006C4D9D"/>
    <w:rsid w:val="00864531"/>
    <w:rsid w:val="008B153A"/>
    <w:rsid w:val="008C30AF"/>
    <w:rsid w:val="008D449D"/>
    <w:rsid w:val="009134F2"/>
    <w:rsid w:val="009C6C5F"/>
    <w:rsid w:val="00A01353"/>
    <w:rsid w:val="00A024B8"/>
    <w:rsid w:val="00A1090F"/>
    <w:rsid w:val="00AF01E2"/>
    <w:rsid w:val="00B20C37"/>
    <w:rsid w:val="00BE5773"/>
    <w:rsid w:val="00C53AF2"/>
    <w:rsid w:val="00CA3FEE"/>
    <w:rsid w:val="00D96825"/>
    <w:rsid w:val="00DB21BC"/>
    <w:rsid w:val="00DC01A9"/>
    <w:rsid w:val="00DC19D9"/>
    <w:rsid w:val="00E40086"/>
    <w:rsid w:val="00F24812"/>
    <w:rsid w:val="00F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C37"/>
  </w:style>
  <w:style w:type="paragraph" w:styleId="a5">
    <w:name w:val="footer"/>
    <w:basedOn w:val="a"/>
    <w:link w:val="a6"/>
    <w:uiPriority w:val="99"/>
    <w:unhideWhenUsed/>
    <w:rsid w:val="00B20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C37"/>
  </w:style>
  <w:style w:type="character" w:styleId="a7">
    <w:name w:val="Hyperlink"/>
    <w:basedOn w:val="a0"/>
    <w:uiPriority w:val="99"/>
    <w:unhideWhenUsed/>
    <w:rsid w:val="00A1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103C7286E6CB1C96A5304086C53C43254DF205EDA46B4B81C7D9DAB91EE4E3C96D50FB7475BA5BD077D98476EC0DDF82A8A92674AEAC6k9C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103C7286E6CB1C96A5304086C53C43254DF205EDA46B4B81C7D9DAB91EE4E3C96D50FB7475BA5BD077D98476EC0DDF82A8A92674AEAC6k9C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cp:lastPrinted>2020-07-17T11:10:00Z</cp:lastPrinted>
  <dcterms:created xsi:type="dcterms:W3CDTF">2020-07-23T05:55:00Z</dcterms:created>
  <dcterms:modified xsi:type="dcterms:W3CDTF">2020-07-23T05:55:00Z</dcterms:modified>
</cp:coreProperties>
</file>