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4" w:tblpY="-49"/>
        <w:tblW w:w="15417" w:type="dxa"/>
        <w:tblLayout w:type="fixed"/>
        <w:tblLook w:val="04A0" w:firstRow="1" w:lastRow="0" w:firstColumn="1" w:lastColumn="0" w:noHBand="0" w:noVBand="1"/>
      </w:tblPr>
      <w:tblGrid>
        <w:gridCol w:w="677"/>
        <w:gridCol w:w="5527"/>
        <w:gridCol w:w="3448"/>
        <w:gridCol w:w="3119"/>
        <w:gridCol w:w="141"/>
        <w:gridCol w:w="2505"/>
      </w:tblGrid>
      <w:tr w:rsidR="00E97B5B" w:rsidRPr="0080162C" w:rsidTr="00F8737D">
        <w:tc>
          <w:tcPr>
            <w:tcW w:w="15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B5B" w:rsidRPr="001A6D2C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B5B" w:rsidRPr="001A6D2C" w:rsidRDefault="00E97B5B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0C2818" w:rsidRDefault="00E97B5B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распоряжением </w:t>
            </w:r>
            <w:proofErr w:type="gramStart"/>
            <w:r w:rsidR="000C281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Ленинградского</w:t>
            </w:r>
            <w:proofErr w:type="gramEnd"/>
            <w:r w:rsidR="000C2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</w:t>
            </w:r>
          </w:p>
          <w:p w:rsidR="00E97B5B" w:rsidRPr="001A6D2C" w:rsidRDefault="000C2818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по управлению государственным имуществом</w:t>
            </w:r>
          </w:p>
          <w:p w:rsidR="00E97B5B" w:rsidRPr="001A6D2C" w:rsidRDefault="00E97B5B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«___»________20</w:t>
            </w:r>
            <w:r w:rsidR="006070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1C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2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_____</w:t>
            </w:r>
          </w:p>
          <w:p w:rsidR="000C2818" w:rsidRDefault="00E97B5B" w:rsidP="000C281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C2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(приложение)</w:t>
            </w:r>
          </w:p>
          <w:p w:rsidR="00E97B5B" w:rsidRPr="00DC460A" w:rsidRDefault="00E97B5B" w:rsidP="000C28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D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C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1A6D2C" w:rsidRDefault="00E97B5B" w:rsidP="00DC46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1A6D2C" w:rsidRDefault="001A6D2C" w:rsidP="00DC46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B5B" w:rsidRPr="00DC460A" w:rsidRDefault="00E97B5B" w:rsidP="00DC46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План противодействия коррупции</w:t>
            </w:r>
          </w:p>
          <w:p w:rsidR="00E97B5B" w:rsidRDefault="00E97B5B" w:rsidP="00DC46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C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Ленинградском областном комитете по управлению государственным имуществом </w:t>
            </w:r>
            <w:r w:rsidRPr="00DC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F75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C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97B5B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B5B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5B" w:rsidRPr="0080162C" w:rsidTr="00F8737D"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E97B5B" w:rsidRPr="00010EFC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7B5B" w:rsidRPr="00010EFC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vAlign w:val="center"/>
          </w:tcPr>
          <w:p w:rsidR="00E97B5B" w:rsidRPr="00010EFC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E97B5B" w:rsidRPr="00010EFC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E97B5B" w:rsidRPr="00010EFC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97B5B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B5B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E97B5B" w:rsidRPr="00010EFC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5B" w:rsidRPr="0080162C" w:rsidTr="00F8737D">
        <w:tc>
          <w:tcPr>
            <w:tcW w:w="677" w:type="dxa"/>
            <w:vAlign w:val="center"/>
          </w:tcPr>
          <w:p w:rsidR="00E97B5B" w:rsidRPr="00072662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0" w:type="dxa"/>
            <w:gridSpan w:val="5"/>
          </w:tcPr>
          <w:p w:rsidR="00E97B5B" w:rsidRPr="00645F46" w:rsidRDefault="00E97B5B" w:rsidP="00176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правовые меры</w:t>
            </w:r>
            <w:r w:rsidRPr="0073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E97B5B" w:rsidRPr="0080162C" w:rsidTr="00F8737D">
        <w:tc>
          <w:tcPr>
            <w:tcW w:w="677" w:type="dxa"/>
          </w:tcPr>
          <w:p w:rsidR="00E97B5B" w:rsidRPr="0080162C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7" w:type="dxa"/>
          </w:tcPr>
          <w:p w:rsidR="00E97B5B" w:rsidRPr="0098344F" w:rsidRDefault="00E97B5B" w:rsidP="000C2818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98344F">
              <w:rPr>
                <w:sz w:val="24"/>
                <w:szCs w:val="24"/>
              </w:rPr>
              <w:t xml:space="preserve">Организация контроля </w:t>
            </w:r>
            <w:r>
              <w:rPr>
                <w:sz w:val="24"/>
                <w:szCs w:val="24"/>
              </w:rPr>
              <w:t xml:space="preserve">председателем </w:t>
            </w:r>
            <w:r w:rsidR="000C2818">
              <w:rPr>
                <w:sz w:val="24"/>
                <w:szCs w:val="24"/>
              </w:rPr>
              <w:t xml:space="preserve">Ленинградского областного комитета по управлению государственным имуществом </w:t>
            </w:r>
            <w:r>
              <w:rPr>
                <w:sz w:val="24"/>
                <w:szCs w:val="24"/>
              </w:rPr>
              <w:t>(далее - Комитет)</w:t>
            </w:r>
            <w:r w:rsidRPr="0098344F">
              <w:rPr>
                <w:sz w:val="24"/>
                <w:szCs w:val="24"/>
              </w:rPr>
              <w:t xml:space="preserve"> за подготовкой и исполнением мероприятий плана противодействия коррупции </w:t>
            </w:r>
            <w:r>
              <w:rPr>
                <w:sz w:val="24"/>
                <w:szCs w:val="24"/>
              </w:rPr>
              <w:t xml:space="preserve">в Комитете на </w:t>
            </w:r>
            <w:r w:rsidR="00607034">
              <w:rPr>
                <w:sz w:val="24"/>
                <w:szCs w:val="24"/>
              </w:rPr>
              <w:t>2021</w:t>
            </w:r>
            <w:r w:rsidRPr="0098344F">
              <w:rPr>
                <w:sz w:val="24"/>
                <w:szCs w:val="24"/>
              </w:rPr>
              <w:t xml:space="preserve"> год, принятие соответствующих мер за </w:t>
            </w:r>
            <w:r>
              <w:rPr>
                <w:sz w:val="24"/>
                <w:szCs w:val="24"/>
              </w:rPr>
              <w:t>неисполнение мероприятий планов</w:t>
            </w:r>
          </w:p>
        </w:tc>
        <w:tc>
          <w:tcPr>
            <w:tcW w:w="3448" w:type="dxa"/>
          </w:tcPr>
          <w:p w:rsidR="00E97B5B" w:rsidRPr="008C11F3" w:rsidRDefault="00E97B5B" w:rsidP="008C11F3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0C281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Ленинградского областного комитета по управлению государственным имуществом </w:t>
            </w:r>
            <w:r w:rsidRPr="008C11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1F3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комитета)</w:t>
            </w:r>
          </w:p>
          <w:p w:rsidR="00E97B5B" w:rsidRDefault="00E97B5B" w:rsidP="001C2D14">
            <w:pPr>
              <w:ind w:left="34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97B5B" w:rsidRDefault="008D1C66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7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97B5B" w:rsidRDefault="00E97B5B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505" w:type="dxa"/>
          </w:tcPr>
          <w:p w:rsidR="00E97B5B" w:rsidRPr="0055561A" w:rsidRDefault="00E97B5B" w:rsidP="001C2D1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E97B5B" w:rsidRPr="0080162C" w:rsidTr="00F8737D">
        <w:trPr>
          <w:trHeight w:val="414"/>
        </w:trPr>
        <w:tc>
          <w:tcPr>
            <w:tcW w:w="677" w:type="dxa"/>
          </w:tcPr>
          <w:p w:rsidR="00E97B5B" w:rsidRPr="0080162C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7" w:type="dxa"/>
          </w:tcPr>
          <w:p w:rsidR="00E97B5B" w:rsidRDefault="00E97B5B" w:rsidP="001C2D1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36038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F36038">
              <w:rPr>
                <w:sz w:val="24"/>
                <w:szCs w:val="24"/>
                <w:shd w:val="clear" w:color="auto" w:fill="FFFFFF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F36038">
              <w:rPr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sz w:val="24"/>
                <w:szCs w:val="24"/>
                <w:shd w:val="clear" w:color="auto" w:fill="FFFFFF"/>
              </w:rPr>
              <w:t xml:space="preserve">Комитете на </w:t>
            </w:r>
            <w:r w:rsidR="00607034">
              <w:rPr>
                <w:sz w:val="24"/>
                <w:szCs w:val="24"/>
                <w:shd w:val="clear" w:color="auto" w:fill="FFFFFF"/>
              </w:rPr>
              <w:t>2021</w:t>
            </w:r>
            <w:r>
              <w:rPr>
                <w:sz w:val="24"/>
                <w:szCs w:val="24"/>
                <w:shd w:val="clear" w:color="auto" w:fill="FFFFFF"/>
              </w:rPr>
              <w:t xml:space="preserve"> год</w:t>
            </w:r>
            <w:r w:rsidRPr="00F36038">
              <w:rPr>
                <w:sz w:val="24"/>
                <w:szCs w:val="24"/>
                <w:shd w:val="clear" w:color="auto" w:fill="FFFFFF"/>
              </w:rPr>
              <w:t xml:space="preserve"> и представление данной информации в </w:t>
            </w:r>
            <w:r w:rsidR="0079376B">
              <w:rPr>
                <w:sz w:val="24"/>
                <w:szCs w:val="24"/>
                <w:shd w:val="clear" w:color="auto" w:fill="FFFFFF"/>
              </w:rPr>
              <w:t>Администрацию</w:t>
            </w:r>
            <w:r w:rsidRPr="00F36038">
              <w:rPr>
                <w:sz w:val="24"/>
                <w:szCs w:val="24"/>
                <w:shd w:val="clear" w:color="auto" w:fill="FFFFFF"/>
              </w:rPr>
              <w:t xml:space="preserve"> Губернатора и Прави</w:t>
            </w:r>
            <w:r>
              <w:rPr>
                <w:sz w:val="24"/>
                <w:szCs w:val="24"/>
                <w:shd w:val="clear" w:color="auto" w:fill="FFFFFF"/>
              </w:rPr>
              <w:t>тельства Ленинградской области</w:t>
            </w:r>
            <w:r w:rsidR="009D42B5">
              <w:rPr>
                <w:sz w:val="24"/>
                <w:szCs w:val="24"/>
                <w:shd w:val="clear" w:color="auto" w:fill="FFFFFF"/>
              </w:rPr>
              <w:t xml:space="preserve"> (далее – Администрация)</w:t>
            </w:r>
          </w:p>
          <w:p w:rsidR="00E97B5B" w:rsidRPr="0098344F" w:rsidRDefault="00E97B5B" w:rsidP="001C2D1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E97B5B" w:rsidRDefault="00E97B5B" w:rsidP="008C11F3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1F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79376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r w:rsidRPr="008C11F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79376B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E97B5B" w:rsidRDefault="00E97B5B" w:rsidP="0079376B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Начальник </w:t>
            </w:r>
            <w:r w:rsidR="0079376B">
              <w:rPr>
                <w:rFonts w:ascii="Times New Roman" w:hAnsi="Times New Roman" w:cs="Times New Roman"/>
                <w:sz w:val="24"/>
                <w:szCs w:val="24"/>
              </w:rPr>
              <w:t>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отдела)</w:t>
            </w:r>
          </w:p>
        </w:tc>
        <w:tc>
          <w:tcPr>
            <w:tcW w:w="3260" w:type="dxa"/>
            <w:gridSpan w:val="2"/>
          </w:tcPr>
          <w:p w:rsidR="00E97B5B" w:rsidRDefault="00E97B5B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5B" w:rsidRDefault="008D1C66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>о 10 июля 202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97B5B" w:rsidRDefault="008D1C66" w:rsidP="008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>о 25 декабря 202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5" w:type="dxa"/>
          </w:tcPr>
          <w:p w:rsidR="00E97B5B" w:rsidRPr="0055561A" w:rsidRDefault="00E97B5B" w:rsidP="001C2D1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10748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противодействия коррупции,</w:t>
            </w:r>
            <w:r w:rsidRPr="00107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0748E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  <w:r w:rsidRPr="00107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E97B5B" w:rsidRPr="0080162C" w:rsidTr="00F8737D">
        <w:tc>
          <w:tcPr>
            <w:tcW w:w="677" w:type="dxa"/>
          </w:tcPr>
          <w:p w:rsidR="00E97B5B" w:rsidRPr="0080162C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7" w:type="dxa"/>
          </w:tcPr>
          <w:p w:rsidR="00E97B5B" w:rsidRPr="007F112F" w:rsidRDefault="00E97B5B" w:rsidP="001C2D14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мониторинге их применения и проектов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их правовой (юридической) экспертизы.</w:t>
            </w:r>
          </w:p>
          <w:p w:rsidR="00E97B5B" w:rsidRPr="0098344F" w:rsidRDefault="00E97B5B" w:rsidP="008C11F3">
            <w:pPr>
              <w:tabs>
                <w:tab w:val="left" w:pos="6724"/>
              </w:tabs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для организации проведения независим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антикоррупционной экспертизы</w:t>
            </w:r>
          </w:p>
        </w:tc>
        <w:tc>
          <w:tcPr>
            <w:tcW w:w="3448" w:type="dxa"/>
          </w:tcPr>
          <w:p w:rsidR="00E97B5B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79376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E97B5B" w:rsidRPr="00624824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97B5B" w:rsidRDefault="008D1C66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7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97B5B" w:rsidRDefault="00E97B5B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97B5B" w:rsidRPr="0055561A" w:rsidRDefault="00E97B5B" w:rsidP="0017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 актах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проектах коррупциогенных факторов, и их последующее исключение</w:t>
            </w:r>
          </w:p>
        </w:tc>
      </w:tr>
      <w:tr w:rsidR="00E97B5B" w:rsidRPr="0074718B" w:rsidTr="00F8737D">
        <w:tc>
          <w:tcPr>
            <w:tcW w:w="677" w:type="dxa"/>
          </w:tcPr>
          <w:p w:rsidR="00E97B5B" w:rsidRPr="0055561A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</w:tcPr>
          <w:p w:rsidR="00E97B5B" w:rsidRPr="0055561A" w:rsidRDefault="00E97B5B" w:rsidP="001C2D14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Комитет.</w:t>
            </w:r>
          </w:p>
          <w:p w:rsidR="00E97B5B" w:rsidRPr="0055561A" w:rsidRDefault="00E97B5B" w:rsidP="009D42B5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0" w:right="33"/>
              <w:jc w:val="center"/>
              <w:rPr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55561A">
              <w:rPr>
                <w:rFonts w:eastAsia="Calibri"/>
                <w:spacing w:val="0"/>
                <w:sz w:val="24"/>
                <w:szCs w:val="24"/>
                <w:lang w:eastAsia="ru-RU"/>
              </w:rPr>
              <w:t xml:space="preserve">Представление результатов в </w:t>
            </w:r>
            <w:r w:rsidR="00A654F2">
              <w:rPr>
                <w:rFonts w:eastAsia="Calibri"/>
                <w:spacing w:val="0"/>
                <w:sz w:val="24"/>
                <w:szCs w:val="24"/>
                <w:lang w:eastAsia="ru-RU"/>
              </w:rPr>
              <w:t xml:space="preserve">Администрацию </w:t>
            </w:r>
          </w:p>
        </w:tc>
        <w:tc>
          <w:tcPr>
            <w:tcW w:w="3448" w:type="dxa"/>
          </w:tcPr>
          <w:p w:rsidR="00E97B5B" w:rsidRPr="0055561A" w:rsidRDefault="00E97B5B" w:rsidP="00A654F2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1F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A654F2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C11F3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3260" w:type="dxa"/>
            <w:gridSpan w:val="2"/>
          </w:tcPr>
          <w:p w:rsidR="00E97B5B" w:rsidRPr="0055561A" w:rsidRDefault="008D1C66" w:rsidP="00F7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7B5B" w:rsidRPr="0055561A">
              <w:rPr>
                <w:rFonts w:ascii="Times New Roman" w:hAnsi="Times New Roman" w:cs="Times New Roman"/>
                <w:sz w:val="24"/>
                <w:szCs w:val="24"/>
              </w:rPr>
              <w:t>о 10 декабря 202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B5B" w:rsidRPr="00555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5" w:type="dxa"/>
          </w:tcPr>
          <w:p w:rsidR="00E97B5B" w:rsidRPr="0055561A" w:rsidRDefault="00E97B5B" w:rsidP="001C2D14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55561A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E97B5B" w:rsidRPr="0055561A" w:rsidRDefault="00E97B5B" w:rsidP="001C2D1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7B5B" w:rsidRPr="0074718B" w:rsidTr="00F8737D">
        <w:tc>
          <w:tcPr>
            <w:tcW w:w="677" w:type="dxa"/>
          </w:tcPr>
          <w:p w:rsidR="00E97B5B" w:rsidRDefault="001A6D2C" w:rsidP="00E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7" w:type="dxa"/>
          </w:tcPr>
          <w:p w:rsidR="00E97B5B" w:rsidRPr="00E97B5B" w:rsidRDefault="00E97B5B" w:rsidP="003E1A11">
            <w:pPr>
              <w:tabs>
                <w:tab w:val="left" w:pos="1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документационное обеспечение деятельности </w:t>
            </w:r>
            <w:r w:rsidR="00B526B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6524BB" w:rsidRPr="006524B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652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4BB" w:rsidRPr="006524B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служащих Ленинградской области и урегулированию конфликта интересов </w:t>
            </w:r>
          </w:p>
        </w:tc>
        <w:tc>
          <w:tcPr>
            <w:tcW w:w="3448" w:type="dxa"/>
          </w:tcPr>
          <w:p w:rsidR="00E97B5B" w:rsidRDefault="00E97B5B" w:rsidP="00A6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654F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</w:tc>
        <w:tc>
          <w:tcPr>
            <w:tcW w:w="3260" w:type="dxa"/>
            <w:gridSpan w:val="2"/>
          </w:tcPr>
          <w:p w:rsidR="00E97B5B" w:rsidRDefault="00E97B5B" w:rsidP="00607034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A6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7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5" w:type="dxa"/>
          </w:tcPr>
          <w:p w:rsidR="00E97B5B" w:rsidRDefault="00E97B5B" w:rsidP="00E97B5B">
            <w:pPr>
              <w:tabs>
                <w:tab w:val="left" w:pos="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</w:p>
        </w:tc>
      </w:tr>
      <w:tr w:rsidR="00E97B5B" w:rsidRPr="0074718B" w:rsidTr="00F8737D">
        <w:tc>
          <w:tcPr>
            <w:tcW w:w="677" w:type="dxa"/>
          </w:tcPr>
          <w:p w:rsidR="00E97B5B" w:rsidRDefault="001A6D2C" w:rsidP="00E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7" w:type="dxa"/>
          </w:tcPr>
          <w:p w:rsidR="00E97B5B" w:rsidRDefault="00E97B5B" w:rsidP="00E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>Представление в комиссию по координации работы по противодействию коррупции в Ленинградской области информации о фактах, содержащих признаки возникновения конфликта интересов у лиц, замещающих должности, замещение которых предусматривает обязанность принимать меры по предотвращению и урегулированию конфликта интересов</w:t>
            </w:r>
          </w:p>
        </w:tc>
        <w:tc>
          <w:tcPr>
            <w:tcW w:w="3448" w:type="dxa"/>
          </w:tcPr>
          <w:p w:rsidR="00E97B5B" w:rsidRPr="00E97B5B" w:rsidRDefault="00E97B5B" w:rsidP="00E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Комитета</w:t>
            </w:r>
          </w:p>
          <w:p w:rsidR="00E97B5B" w:rsidRDefault="00E97B5B" w:rsidP="00E9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97B5B" w:rsidRDefault="00E97B5B" w:rsidP="0060703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7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E97B5B" w:rsidRPr="00E97B5B" w:rsidRDefault="00E97B5B" w:rsidP="001A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 лицами,  замещающими соответствующие должности,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E97B5B" w:rsidRPr="0080162C" w:rsidTr="00F8737D">
        <w:tc>
          <w:tcPr>
            <w:tcW w:w="677" w:type="dxa"/>
            <w:vAlign w:val="center"/>
          </w:tcPr>
          <w:p w:rsidR="00E97B5B" w:rsidRPr="00072662" w:rsidRDefault="00E97B5B" w:rsidP="00E9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0" w:type="dxa"/>
            <w:gridSpan w:val="5"/>
          </w:tcPr>
          <w:p w:rsidR="00E97B5B" w:rsidRPr="00A5213C" w:rsidRDefault="00E97B5B" w:rsidP="00E97B5B">
            <w:pPr>
              <w:tabs>
                <w:tab w:val="center" w:pos="7191"/>
                <w:tab w:val="left" w:pos="9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Антикоррупционный мониторинг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97B5B" w:rsidRPr="0074718B" w:rsidTr="00F8737D">
        <w:trPr>
          <w:trHeight w:val="355"/>
        </w:trPr>
        <w:tc>
          <w:tcPr>
            <w:tcW w:w="677" w:type="dxa"/>
          </w:tcPr>
          <w:p w:rsidR="00E97B5B" w:rsidRPr="0055561A" w:rsidRDefault="00E97B5B" w:rsidP="00E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9D42B5" w:rsidRDefault="00E97B5B" w:rsidP="00E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информации о коррупционных проявлениях в деятельности </w:t>
            </w:r>
            <w:r w:rsidRPr="00555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55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содержащейся в поступающих обращениях граждан и организаций, с ежеквартальным обобщением и рассмотрением его результатов на заседаниях комиссии по координации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Комитете</w:t>
            </w:r>
            <w:r w:rsidR="009D4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97B5B" w:rsidRPr="0055561A" w:rsidRDefault="009D42B5" w:rsidP="00E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результатов мониторинга в комиссию по координации работы по противодействию коррупции в Ленинградской области  </w:t>
            </w:r>
            <w:r w:rsidR="00E97B5B" w:rsidRPr="0055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</w:tcPr>
          <w:p w:rsidR="00E97B5B" w:rsidRPr="0055561A" w:rsidRDefault="00E97B5B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DC460A">
              <w:rPr>
                <w:sz w:val="24"/>
                <w:szCs w:val="24"/>
              </w:rPr>
              <w:lastRenderedPageBreak/>
              <w:t xml:space="preserve">Начальник </w:t>
            </w:r>
            <w:r w:rsidR="009D42B5">
              <w:rPr>
                <w:sz w:val="24"/>
                <w:szCs w:val="24"/>
              </w:rPr>
              <w:t>юридического</w:t>
            </w:r>
            <w:r w:rsidRPr="00DC460A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3260" w:type="dxa"/>
            <w:gridSpan w:val="2"/>
          </w:tcPr>
          <w:p w:rsidR="00E97B5B" w:rsidRPr="0055561A" w:rsidRDefault="009D42B5" w:rsidP="00E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E97B5B" w:rsidRPr="005556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B5B" w:rsidRPr="00555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7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D42B5" w:rsidRDefault="00E97B5B" w:rsidP="00E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9D42B5" w:rsidRPr="009D42B5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B5" w:rsidRPr="009D42B5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B5" w:rsidRPr="009D42B5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B5" w:rsidRPr="009D42B5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B5" w:rsidRPr="009D42B5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2B5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5B" w:rsidRPr="009D42B5" w:rsidRDefault="009D42B5" w:rsidP="009D42B5">
            <w:pPr>
              <w:tabs>
                <w:tab w:val="left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2021 года</w:t>
            </w:r>
          </w:p>
        </w:tc>
        <w:tc>
          <w:tcPr>
            <w:tcW w:w="2505" w:type="dxa"/>
          </w:tcPr>
          <w:p w:rsidR="00E97B5B" w:rsidRPr="0055561A" w:rsidRDefault="00E97B5B" w:rsidP="00E97B5B">
            <w:pPr>
              <w:pStyle w:val="ae"/>
              <w:spacing w:before="0" w:beforeAutospacing="0" w:after="0" w:afterAutospacing="0"/>
              <w:jc w:val="center"/>
            </w:pPr>
            <w:r w:rsidRPr="0055561A">
              <w:lastRenderedPageBreak/>
              <w:t xml:space="preserve">Выявление и предупреждение </w:t>
            </w:r>
            <w:r w:rsidRPr="0055561A">
              <w:lastRenderedPageBreak/>
              <w:t>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A60C3A" w:rsidRPr="0074718B" w:rsidTr="001223C6">
        <w:trPr>
          <w:trHeight w:val="355"/>
        </w:trPr>
        <w:tc>
          <w:tcPr>
            <w:tcW w:w="677" w:type="dxa"/>
          </w:tcPr>
          <w:p w:rsidR="00A60C3A" w:rsidRPr="00A60C3A" w:rsidRDefault="00A60C3A" w:rsidP="00E9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D1C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0" w:type="dxa"/>
            <w:gridSpan w:val="5"/>
          </w:tcPr>
          <w:p w:rsidR="00A60C3A" w:rsidRPr="00A60C3A" w:rsidRDefault="00A60C3A" w:rsidP="00E97B5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A60C3A">
              <w:rPr>
                <w:b/>
              </w:rPr>
              <w:t>Профилактика коррупционных и иных правонарушений в Администрации Ленинградской области</w:t>
            </w:r>
          </w:p>
        </w:tc>
      </w:tr>
      <w:tr w:rsidR="00A60C3A" w:rsidRPr="0074718B" w:rsidTr="00F8737D">
        <w:trPr>
          <w:trHeight w:val="355"/>
        </w:trPr>
        <w:tc>
          <w:tcPr>
            <w:tcW w:w="677" w:type="dxa"/>
          </w:tcPr>
          <w:p w:rsidR="00A60C3A" w:rsidRDefault="00A60C3A" w:rsidP="00E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A60C3A" w:rsidRPr="0055561A" w:rsidRDefault="00A60C3A" w:rsidP="00A60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Комитете</w:t>
            </w:r>
          </w:p>
        </w:tc>
        <w:tc>
          <w:tcPr>
            <w:tcW w:w="3448" w:type="dxa"/>
          </w:tcPr>
          <w:p w:rsidR="00A60C3A" w:rsidRPr="00DC460A" w:rsidRDefault="00A60C3A" w:rsidP="00E97B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60C3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3260" w:type="dxa"/>
            <w:gridSpan w:val="2"/>
          </w:tcPr>
          <w:p w:rsidR="00A60C3A" w:rsidRDefault="00A60C3A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D4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505" w:type="dxa"/>
          </w:tcPr>
          <w:p w:rsidR="00A60C3A" w:rsidRPr="0055561A" w:rsidRDefault="00A60C3A" w:rsidP="00A60C3A">
            <w:pPr>
              <w:pStyle w:val="ae"/>
              <w:jc w:val="both"/>
            </w:pPr>
            <w:r>
              <w:t>Обеспечение соблюдения гражданскими служащими ограничений и запретов, требований                                  о предотвращении                        или урегулировании конфликта интересов, осуществление мер                      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E97B5B" w:rsidRPr="0080162C" w:rsidTr="00F8737D">
        <w:tc>
          <w:tcPr>
            <w:tcW w:w="677" w:type="dxa"/>
            <w:vAlign w:val="center"/>
          </w:tcPr>
          <w:p w:rsidR="00E97B5B" w:rsidRPr="00790452" w:rsidRDefault="00A60C3A" w:rsidP="00A6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7B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0" w:type="dxa"/>
            <w:gridSpan w:val="5"/>
            <w:vAlign w:val="center"/>
          </w:tcPr>
          <w:p w:rsidR="00E97B5B" w:rsidRDefault="00E97B5B" w:rsidP="00E9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антикоррупционной политики в сфере закупок товаров, работ, услуг </w:t>
            </w:r>
          </w:p>
        </w:tc>
      </w:tr>
      <w:tr w:rsidR="00E97B5B" w:rsidRPr="0074718B" w:rsidTr="00F8737D">
        <w:tc>
          <w:tcPr>
            <w:tcW w:w="677" w:type="dxa"/>
          </w:tcPr>
          <w:p w:rsidR="00E97B5B" w:rsidRPr="0055561A" w:rsidRDefault="00A60C3A" w:rsidP="00A6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B5B" w:rsidRPr="005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9D42B5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работы, направленной на выявление и минимизацию коррупционных рисков при </w:t>
            </w: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 товаров, работ, услуг для государственных нужд Ленинградской </w:t>
            </w:r>
            <w:r>
              <w:rPr>
                <w:sz w:val="24"/>
                <w:szCs w:val="24"/>
              </w:rPr>
              <w:lastRenderedPageBreak/>
              <w:t>области.</w:t>
            </w:r>
          </w:p>
          <w:p w:rsidR="00E97B5B" w:rsidRPr="0055561A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информации о результатах проведенной работы в Администрацию </w:t>
            </w:r>
          </w:p>
        </w:tc>
        <w:tc>
          <w:tcPr>
            <w:tcW w:w="3448" w:type="dxa"/>
          </w:tcPr>
          <w:p w:rsidR="00E97B5B" w:rsidRPr="0055561A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структурных подразделений Комитета</w:t>
            </w:r>
          </w:p>
        </w:tc>
        <w:tc>
          <w:tcPr>
            <w:tcW w:w="3260" w:type="dxa"/>
            <w:gridSpan w:val="2"/>
          </w:tcPr>
          <w:p w:rsidR="00E97B5B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года</w:t>
            </w:r>
          </w:p>
          <w:p w:rsidR="009D42B5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D42B5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D42B5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D42B5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D42B5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2021 года</w:t>
            </w:r>
          </w:p>
          <w:p w:rsidR="009D42B5" w:rsidRPr="0055561A" w:rsidRDefault="009D42B5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2021 года</w:t>
            </w:r>
          </w:p>
        </w:tc>
        <w:tc>
          <w:tcPr>
            <w:tcW w:w="2505" w:type="dxa"/>
          </w:tcPr>
          <w:p w:rsidR="00E97B5B" w:rsidRPr="0055561A" w:rsidRDefault="009D42B5" w:rsidP="00E97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Профилактика нарушений требований законодательства при </w:t>
            </w:r>
            <w:proofErr w:type="gramStart"/>
            <w:r>
              <w:rPr>
                <w:sz w:val="24"/>
                <w:szCs w:val="24"/>
              </w:rPr>
              <w:lastRenderedPageBreak/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 товаров, работ, услуг </w:t>
            </w:r>
          </w:p>
        </w:tc>
      </w:tr>
      <w:tr w:rsidR="009D42B5" w:rsidRPr="0074718B" w:rsidTr="00F8737D">
        <w:tc>
          <w:tcPr>
            <w:tcW w:w="677" w:type="dxa"/>
          </w:tcPr>
          <w:p w:rsidR="009D42B5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7" w:type="dxa"/>
          </w:tcPr>
          <w:p w:rsidR="009D42B5" w:rsidRPr="0055561A" w:rsidRDefault="009D42B5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5561A">
              <w:rPr>
                <w:sz w:val="24"/>
                <w:szCs w:val="24"/>
              </w:rPr>
              <w:t>контроля за</w:t>
            </w:r>
            <w:proofErr w:type="gramEnd"/>
            <w:r w:rsidRPr="0055561A">
              <w:rPr>
                <w:sz w:val="24"/>
                <w:szCs w:val="24"/>
              </w:rPr>
              <w:t xml:space="preserve"> соблюдением требований об отсутствии конфликта интересов между участниками закупки и заказчиком, установленных п. 9 ч. 1 ст. 31 </w:t>
            </w:r>
            <w:r w:rsidRPr="0055561A">
              <w:rPr>
                <w:sz w:val="24"/>
                <w:szCs w:val="24"/>
              </w:rPr>
              <w:br/>
              <w:t xml:space="preserve">Федерального закона </w:t>
            </w:r>
            <w:r>
              <w:rPr>
                <w:sz w:val="24"/>
                <w:szCs w:val="24"/>
              </w:rPr>
              <w:t xml:space="preserve">от 05.04.2013 </w:t>
            </w:r>
            <w:r w:rsidRPr="0055561A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«</w:t>
            </w:r>
            <w:r w:rsidRPr="001C2D14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sz w:val="24"/>
                <w:szCs w:val="24"/>
              </w:rPr>
              <w:t>арственных и муниципальных нужд»</w:t>
            </w:r>
          </w:p>
        </w:tc>
        <w:tc>
          <w:tcPr>
            <w:tcW w:w="3448" w:type="dxa"/>
          </w:tcPr>
          <w:p w:rsidR="009D42B5" w:rsidRPr="0055561A" w:rsidRDefault="0032492D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2D">
              <w:rPr>
                <w:sz w:val="24"/>
                <w:szCs w:val="24"/>
              </w:rPr>
              <w:t>Руководители структурных подразделений Комитета</w:t>
            </w:r>
          </w:p>
        </w:tc>
        <w:tc>
          <w:tcPr>
            <w:tcW w:w="3260" w:type="dxa"/>
            <w:gridSpan w:val="2"/>
          </w:tcPr>
          <w:p w:rsidR="009D42B5" w:rsidRPr="0055561A" w:rsidRDefault="0032492D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D42B5" w:rsidRPr="0055561A">
              <w:rPr>
                <w:sz w:val="24"/>
                <w:szCs w:val="24"/>
              </w:rPr>
              <w:t xml:space="preserve"> течение 202</w:t>
            </w:r>
            <w:r w:rsidR="009D42B5">
              <w:rPr>
                <w:sz w:val="24"/>
                <w:szCs w:val="24"/>
              </w:rPr>
              <w:t>1</w:t>
            </w:r>
            <w:r w:rsidR="009D42B5" w:rsidRPr="0055561A">
              <w:rPr>
                <w:sz w:val="24"/>
                <w:szCs w:val="24"/>
              </w:rPr>
              <w:t xml:space="preserve"> год</w:t>
            </w:r>
            <w:r w:rsidR="009D42B5">
              <w:rPr>
                <w:sz w:val="24"/>
                <w:szCs w:val="24"/>
              </w:rPr>
              <w:t>а</w:t>
            </w:r>
            <w:r w:rsidR="009D42B5" w:rsidRPr="0055561A">
              <w:rPr>
                <w:sz w:val="24"/>
                <w:szCs w:val="24"/>
              </w:rPr>
              <w:t xml:space="preserve"> </w:t>
            </w:r>
          </w:p>
          <w:p w:rsidR="009D42B5" w:rsidRPr="0055561A" w:rsidRDefault="009D42B5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>(на постоянной основе)</w:t>
            </w:r>
          </w:p>
          <w:p w:rsidR="009D42B5" w:rsidRPr="0055561A" w:rsidRDefault="009D42B5" w:rsidP="009D42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9D42B5" w:rsidRPr="0055561A" w:rsidRDefault="0032492D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="009D42B5" w:rsidRPr="0055561A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9D42B5" w:rsidRPr="0080162C" w:rsidTr="00F8737D">
        <w:tc>
          <w:tcPr>
            <w:tcW w:w="677" w:type="dxa"/>
          </w:tcPr>
          <w:p w:rsidR="009D42B5" w:rsidRPr="0080162C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7" w:type="dxa"/>
          </w:tcPr>
          <w:p w:rsidR="009D42B5" w:rsidRPr="006C5664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42B5" w:rsidRPr="006C5664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в сфере закупок;</w:t>
            </w:r>
          </w:p>
          <w:p w:rsidR="009D42B5" w:rsidRPr="006C5664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в соответствии с решениями и предписаниями контрольных органов в сфере закупок;</w:t>
            </w:r>
          </w:p>
          <w:p w:rsidR="009D42B5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обжалованию решений и</w:t>
            </w:r>
          </w:p>
          <w:p w:rsidR="009D42B5" w:rsidRPr="00431640" w:rsidRDefault="009D42B5" w:rsidP="009D42B5">
            <w:pPr>
              <w:jc w:val="center"/>
              <w:rPr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контрольных органов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акупок</w:t>
            </w:r>
          </w:p>
        </w:tc>
        <w:tc>
          <w:tcPr>
            <w:tcW w:w="3448" w:type="dxa"/>
          </w:tcPr>
          <w:p w:rsidR="009D42B5" w:rsidRPr="00431640" w:rsidRDefault="009D42B5" w:rsidP="00324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DC460A">
              <w:rPr>
                <w:sz w:val="24"/>
                <w:szCs w:val="24"/>
              </w:rPr>
              <w:t xml:space="preserve">Начальник </w:t>
            </w:r>
            <w:r w:rsidR="0032492D">
              <w:rPr>
                <w:sz w:val="24"/>
                <w:szCs w:val="24"/>
              </w:rPr>
              <w:t xml:space="preserve">юридического </w:t>
            </w:r>
            <w:r w:rsidRPr="00DC460A">
              <w:rPr>
                <w:sz w:val="24"/>
                <w:szCs w:val="24"/>
              </w:rPr>
              <w:t>отдела</w:t>
            </w:r>
          </w:p>
        </w:tc>
        <w:tc>
          <w:tcPr>
            <w:tcW w:w="3260" w:type="dxa"/>
            <w:gridSpan w:val="2"/>
          </w:tcPr>
          <w:p w:rsidR="009D42B5" w:rsidRPr="00431640" w:rsidRDefault="0032492D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года</w:t>
            </w:r>
            <w:r w:rsidR="009D42B5" w:rsidRPr="00431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9D42B5" w:rsidRPr="0055561A" w:rsidRDefault="0032492D" w:rsidP="003249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="009D42B5" w:rsidRPr="0055561A">
              <w:rPr>
                <w:sz w:val="24"/>
                <w:szCs w:val="24"/>
              </w:rPr>
              <w:t>случаев нарушени</w:t>
            </w:r>
            <w:r>
              <w:rPr>
                <w:sz w:val="24"/>
                <w:szCs w:val="24"/>
              </w:rPr>
              <w:t>й</w:t>
            </w:r>
            <w:r w:rsidR="009D42B5" w:rsidRPr="0055561A">
              <w:rPr>
                <w:sz w:val="24"/>
                <w:szCs w:val="24"/>
              </w:rPr>
              <w:t xml:space="preserve"> требований законодательства</w:t>
            </w:r>
          </w:p>
        </w:tc>
      </w:tr>
      <w:tr w:rsidR="009D42B5" w:rsidRPr="0080162C" w:rsidTr="00F8737D">
        <w:tc>
          <w:tcPr>
            <w:tcW w:w="677" w:type="dxa"/>
            <w:vAlign w:val="center"/>
          </w:tcPr>
          <w:p w:rsidR="009D42B5" w:rsidRPr="00790452" w:rsidRDefault="009D42B5" w:rsidP="009D4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1C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0" w:type="dxa"/>
            <w:gridSpan w:val="5"/>
            <w:vAlign w:val="center"/>
          </w:tcPr>
          <w:p w:rsidR="009D42B5" w:rsidRPr="00645F46" w:rsidRDefault="009D42B5" w:rsidP="00931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524BB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="00931049">
              <w:rPr>
                <w:rFonts w:ascii="Times New Roman" w:hAnsi="Times New Roman" w:cs="Times New Roman"/>
                <w:b/>
                <w:sz w:val="24"/>
                <w:szCs w:val="24"/>
              </w:rPr>
              <w:t>ых учреждениях и иных организациях, подведомственных Комитету</w:t>
            </w:r>
          </w:p>
        </w:tc>
      </w:tr>
      <w:tr w:rsidR="009D42B5" w:rsidRPr="0080162C" w:rsidTr="00F8737D">
        <w:tc>
          <w:tcPr>
            <w:tcW w:w="677" w:type="dxa"/>
          </w:tcPr>
          <w:p w:rsidR="009D42B5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7" w:type="dxa"/>
          </w:tcPr>
          <w:p w:rsidR="009D42B5" w:rsidRPr="00431640" w:rsidRDefault="009D42B5" w:rsidP="00931049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 гражданами,</w:t>
            </w:r>
            <w:r w:rsidRPr="00696924">
              <w:rPr>
                <w:rFonts w:ascii="Times New Roman" w:hAnsi="Times New Roman" w:cs="Times New Roman"/>
                <w:sz w:val="24"/>
                <w:szCs w:val="24"/>
              </w:rPr>
              <w:t xml:space="preserve"> претендующими на замещение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0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93104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93104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1049">
              <w:rPr>
                <w:rFonts w:ascii="Times New Roman" w:hAnsi="Times New Roman" w:cs="Times New Roman"/>
                <w:sz w:val="24"/>
                <w:szCs w:val="24"/>
              </w:rPr>
              <w:t>ЛенКадОценка</w:t>
            </w:r>
            <w:proofErr w:type="spellEnd"/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» (далее - Г</w:t>
            </w:r>
            <w:r w:rsidR="009310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31049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1049">
              <w:rPr>
                <w:rFonts w:ascii="Times New Roman" w:hAnsi="Times New Roman" w:cs="Times New Roman"/>
                <w:sz w:val="24"/>
                <w:szCs w:val="24"/>
              </w:rPr>
              <w:t>ЛенКадОценка</w:t>
            </w:r>
            <w:proofErr w:type="spellEnd"/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») и лицом, замещающим указанную должность</w:t>
            </w:r>
          </w:p>
        </w:tc>
        <w:tc>
          <w:tcPr>
            <w:tcW w:w="3448" w:type="dxa"/>
          </w:tcPr>
          <w:p w:rsidR="009D42B5" w:rsidRPr="00431640" w:rsidRDefault="00931049" w:rsidP="0093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119" w:type="dxa"/>
          </w:tcPr>
          <w:p w:rsidR="009D42B5" w:rsidRPr="0020420B" w:rsidRDefault="008D1C66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2B5" w:rsidRPr="002042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9D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2B5" w:rsidRPr="002042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D4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42B5" w:rsidRPr="0020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2B5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назначении на соответствующие должности (для граждан, претендующих на замещение соответствующих должностей);</w:t>
            </w:r>
          </w:p>
          <w:p w:rsidR="009D42B5" w:rsidRDefault="009D42B5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431640">
              <w:rPr>
                <w:sz w:val="24"/>
                <w:szCs w:val="24"/>
              </w:rPr>
              <w:t>30 апреля 202</w:t>
            </w:r>
            <w:r>
              <w:rPr>
                <w:sz w:val="24"/>
                <w:szCs w:val="24"/>
              </w:rPr>
              <w:t>1 года</w:t>
            </w:r>
          </w:p>
          <w:p w:rsidR="009D42B5" w:rsidRPr="00431640" w:rsidRDefault="009D42B5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646" w:type="dxa"/>
            <w:gridSpan w:val="2"/>
          </w:tcPr>
          <w:p w:rsidR="009D42B5" w:rsidRPr="0055561A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9D42B5" w:rsidRPr="0080162C" w:rsidTr="00F8737D">
        <w:tc>
          <w:tcPr>
            <w:tcW w:w="677" w:type="dxa"/>
          </w:tcPr>
          <w:p w:rsidR="009D42B5" w:rsidRPr="0080162C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7" w:type="dxa"/>
          </w:tcPr>
          <w:p w:rsidR="009D42B5" w:rsidRPr="00645F46" w:rsidRDefault="009D42B5" w:rsidP="00931049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Размещение сведений</w:t>
            </w:r>
            <w:r>
              <w:t xml:space="preserve"> 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представленных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10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3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 </w:t>
            </w:r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1049">
              <w:rPr>
                <w:rFonts w:ascii="Times New Roman" w:hAnsi="Times New Roman" w:cs="Times New Roman"/>
                <w:sz w:val="24"/>
                <w:szCs w:val="24"/>
              </w:rPr>
              <w:t>ЛенКадОценка</w:t>
            </w:r>
            <w:proofErr w:type="spellEnd"/>
            <w:r w:rsidRPr="00B52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448" w:type="dxa"/>
          </w:tcPr>
          <w:p w:rsidR="009D42B5" w:rsidRPr="00645F46" w:rsidRDefault="00931049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юридического отдела</w:t>
            </w:r>
          </w:p>
        </w:tc>
        <w:tc>
          <w:tcPr>
            <w:tcW w:w="3119" w:type="dxa"/>
          </w:tcPr>
          <w:p w:rsidR="009D42B5" w:rsidRPr="00645F46" w:rsidRDefault="008D1C66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2B5"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14 рабочих дней со дня истечения срока установленного для </w:t>
            </w:r>
            <w:r w:rsidR="009D42B5" w:rsidRPr="0043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сведений</w:t>
            </w:r>
          </w:p>
        </w:tc>
        <w:tc>
          <w:tcPr>
            <w:tcW w:w="2646" w:type="dxa"/>
            <w:gridSpan w:val="2"/>
          </w:tcPr>
          <w:p w:rsidR="009D42B5" w:rsidRPr="0055561A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деятельности по профилактике коррупционных правонарушений</w:t>
            </w:r>
          </w:p>
        </w:tc>
      </w:tr>
      <w:tr w:rsidR="009D42B5" w:rsidRPr="0080162C" w:rsidTr="00F8737D">
        <w:tc>
          <w:tcPr>
            <w:tcW w:w="677" w:type="dxa"/>
          </w:tcPr>
          <w:p w:rsidR="009D42B5" w:rsidRPr="0080162C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527" w:type="dxa"/>
          </w:tcPr>
          <w:p w:rsidR="00846D09" w:rsidRPr="00645F46" w:rsidRDefault="009D42B5" w:rsidP="00846D0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у </w:t>
            </w:r>
            <w:r w:rsidR="00846D09">
              <w:rPr>
                <w:sz w:val="24"/>
                <w:szCs w:val="24"/>
              </w:rPr>
              <w:t>руководителей подведомственных учреждений и иных организаций, подведомственных Комитету</w:t>
            </w:r>
          </w:p>
          <w:p w:rsidR="009D42B5" w:rsidRPr="00645F46" w:rsidRDefault="009D42B5" w:rsidP="009D42B5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D42B5" w:rsidRDefault="009D42B5" w:rsidP="009D42B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46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  <w:r w:rsidR="00846D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</w:t>
            </w:r>
            <w:r w:rsidRPr="00DC46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ого отдела </w:t>
            </w:r>
          </w:p>
          <w:p w:rsidR="009D42B5" w:rsidRDefault="00846D09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активами и приватизации</w:t>
            </w:r>
          </w:p>
          <w:p w:rsidR="00846D09" w:rsidRPr="00645F46" w:rsidRDefault="00846D09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финансового контроля, учета и информационного обеспечения </w:t>
            </w:r>
          </w:p>
        </w:tc>
        <w:tc>
          <w:tcPr>
            <w:tcW w:w="3119" w:type="dxa"/>
          </w:tcPr>
          <w:p w:rsidR="009D42B5" w:rsidRPr="00645F46" w:rsidRDefault="00846D09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D42B5" w:rsidRPr="00431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2B5">
              <w:rPr>
                <w:rFonts w:ascii="Times New Roman" w:hAnsi="Times New Roman" w:cs="Times New Roman"/>
                <w:sz w:val="24"/>
                <w:szCs w:val="24"/>
              </w:rPr>
              <w:t>21 года</w:t>
            </w:r>
          </w:p>
        </w:tc>
        <w:tc>
          <w:tcPr>
            <w:tcW w:w="2646" w:type="dxa"/>
            <w:gridSpan w:val="2"/>
          </w:tcPr>
          <w:p w:rsidR="009D42B5" w:rsidRPr="0055561A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846D09" w:rsidRPr="0080162C" w:rsidTr="00F8737D">
        <w:tc>
          <w:tcPr>
            <w:tcW w:w="677" w:type="dxa"/>
          </w:tcPr>
          <w:p w:rsidR="00846D09" w:rsidRDefault="00846D09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7" w:type="dxa"/>
          </w:tcPr>
          <w:p w:rsidR="00846D09" w:rsidRDefault="00846D09" w:rsidP="00846D0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комиссий по предотвращению и урегулированию конфликта интересов, возникающего при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трудовых обязанностей руководителями подведомственных </w:t>
            </w:r>
            <w:r w:rsidR="00C357A1">
              <w:rPr>
                <w:sz w:val="24"/>
                <w:szCs w:val="24"/>
              </w:rPr>
              <w:t xml:space="preserve">Комитету </w:t>
            </w:r>
            <w:r>
              <w:rPr>
                <w:sz w:val="24"/>
                <w:szCs w:val="24"/>
              </w:rPr>
              <w:t xml:space="preserve">организаций </w:t>
            </w:r>
          </w:p>
        </w:tc>
        <w:tc>
          <w:tcPr>
            <w:tcW w:w="3448" w:type="dxa"/>
          </w:tcPr>
          <w:p w:rsidR="00846D09" w:rsidRPr="00DC460A" w:rsidRDefault="00846D09" w:rsidP="009D42B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Комитета</w:t>
            </w:r>
          </w:p>
        </w:tc>
        <w:tc>
          <w:tcPr>
            <w:tcW w:w="3119" w:type="dxa"/>
          </w:tcPr>
          <w:p w:rsidR="00846D09" w:rsidRDefault="00846D09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9"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646" w:type="dxa"/>
            <w:gridSpan w:val="2"/>
          </w:tcPr>
          <w:p w:rsidR="00846D09" w:rsidRPr="0055561A" w:rsidRDefault="00846D09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9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C357A1" w:rsidRPr="0080162C" w:rsidTr="00F8737D">
        <w:tc>
          <w:tcPr>
            <w:tcW w:w="677" w:type="dxa"/>
          </w:tcPr>
          <w:p w:rsidR="00C357A1" w:rsidRDefault="00C357A1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27" w:type="dxa"/>
          </w:tcPr>
          <w:p w:rsidR="00C357A1" w:rsidRDefault="00C357A1" w:rsidP="00846D0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работы, направленной на выявление и предупреждение конфликта интересов у следующих категорий работников подведомственных Комитету организаций:</w:t>
            </w:r>
          </w:p>
          <w:p w:rsidR="00C357A1" w:rsidRDefault="00C357A1" w:rsidP="00C357A1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Заместителей руководителя; главных бухгалтеров; 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  <w:proofErr w:type="gramEnd"/>
          </w:p>
        </w:tc>
        <w:tc>
          <w:tcPr>
            <w:tcW w:w="3448" w:type="dxa"/>
          </w:tcPr>
          <w:p w:rsidR="00C357A1" w:rsidRPr="00C357A1" w:rsidRDefault="00C357A1" w:rsidP="00C357A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7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юридического отдела </w:t>
            </w:r>
          </w:p>
          <w:p w:rsidR="00C357A1" w:rsidRPr="00C357A1" w:rsidRDefault="00C357A1" w:rsidP="00C357A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7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управления активами и приватизации</w:t>
            </w:r>
          </w:p>
          <w:p w:rsidR="00C357A1" w:rsidRDefault="00C357A1" w:rsidP="00C357A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7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финансового контроля, учета и информационного обеспечения</w:t>
            </w:r>
          </w:p>
        </w:tc>
        <w:tc>
          <w:tcPr>
            <w:tcW w:w="3119" w:type="dxa"/>
          </w:tcPr>
          <w:p w:rsidR="00C357A1" w:rsidRPr="00846D09" w:rsidRDefault="00C357A1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A1"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646" w:type="dxa"/>
            <w:gridSpan w:val="2"/>
          </w:tcPr>
          <w:p w:rsidR="00C357A1" w:rsidRPr="00846D09" w:rsidRDefault="00C357A1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A1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C357A1" w:rsidRPr="0080162C" w:rsidTr="00F8737D">
        <w:tc>
          <w:tcPr>
            <w:tcW w:w="677" w:type="dxa"/>
          </w:tcPr>
          <w:p w:rsidR="00C357A1" w:rsidRDefault="00C357A1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27" w:type="dxa"/>
          </w:tcPr>
          <w:p w:rsidR="00C357A1" w:rsidRDefault="00C357A1" w:rsidP="00846D0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проведением подведомственными Комитету организациями работы, направленной на выявление и минимизацию коррупционных рисков при </w:t>
            </w: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 товаров, работ, услуг </w:t>
            </w:r>
          </w:p>
        </w:tc>
        <w:tc>
          <w:tcPr>
            <w:tcW w:w="3448" w:type="dxa"/>
          </w:tcPr>
          <w:p w:rsidR="00C357A1" w:rsidRPr="00C357A1" w:rsidRDefault="00C357A1" w:rsidP="00C357A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7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юридического отдела </w:t>
            </w:r>
          </w:p>
          <w:p w:rsidR="00C357A1" w:rsidRPr="00C357A1" w:rsidRDefault="00C357A1" w:rsidP="00C357A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7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управления активами и приватизации</w:t>
            </w:r>
          </w:p>
          <w:p w:rsidR="00C357A1" w:rsidRPr="00C357A1" w:rsidRDefault="00C357A1" w:rsidP="00C357A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7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отдела </w:t>
            </w:r>
            <w:r w:rsidRPr="00C357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финансового контроля, учета и информационного обеспечения</w:t>
            </w:r>
          </w:p>
        </w:tc>
        <w:tc>
          <w:tcPr>
            <w:tcW w:w="3119" w:type="dxa"/>
          </w:tcPr>
          <w:p w:rsidR="00C357A1" w:rsidRPr="00C357A1" w:rsidRDefault="00C357A1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года</w:t>
            </w:r>
          </w:p>
        </w:tc>
        <w:tc>
          <w:tcPr>
            <w:tcW w:w="2646" w:type="dxa"/>
            <w:gridSpan w:val="2"/>
          </w:tcPr>
          <w:p w:rsidR="00C357A1" w:rsidRPr="00C357A1" w:rsidRDefault="00C357A1" w:rsidP="00C3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9D42B5" w:rsidRPr="0080162C" w:rsidTr="00F8737D">
        <w:tc>
          <w:tcPr>
            <w:tcW w:w="677" w:type="dxa"/>
          </w:tcPr>
          <w:p w:rsidR="009D42B5" w:rsidRPr="0080162C" w:rsidRDefault="009D42B5" w:rsidP="00E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E0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7" w:type="dxa"/>
          </w:tcPr>
          <w:p w:rsidR="009D42B5" w:rsidRPr="00431640" w:rsidRDefault="009D42B5" w:rsidP="009D42B5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</w:t>
            </w:r>
            <w:r w:rsidR="00EE01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подведомственных Комитету организаций </w:t>
            </w:r>
            <w:r>
              <w:t xml:space="preserve"> </w:t>
            </w: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принятию мер по предупреждению коррупции в соответствии с положениями ст. 13.3 Федерального закона </w:t>
            </w:r>
            <w:r w:rsidRPr="003E1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25.12.2008 N 273-ФЗ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противодействии коррупции».</w:t>
            </w:r>
          </w:p>
          <w:p w:rsidR="009D42B5" w:rsidRDefault="009D42B5" w:rsidP="009D42B5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431640">
              <w:rPr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448" w:type="dxa"/>
          </w:tcPr>
          <w:p w:rsidR="00EE01C7" w:rsidRPr="00EE01C7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EE01C7" w:rsidRPr="00EE01C7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>Начальник отдела управления активами и приватизации</w:t>
            </w:r>
          </w:p>
          <w:p w:rsidR="009D42B5" w:rsidRPr="00431640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>Начальник отдела финансового контроля, учета и информационного обеспечени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19" w:type="dxa"/>
          </w:tcPr>
          <w:p w:rsidR="009D42B5" w:rsidRDefault="00EE01C7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646" w:type="dxa"/>
            <w:gridSpan w:val="2"/>
          </w:tcPr>
          <w:p w:rsidR="009D42B5" w:rsidRPr="0055561A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нарушений</w:t>
            </w:r>
            <w:r w:rsidR="009D42B5" w:rsidRPr="0055561A">
              <w:rPr>
                <w:sz w:val="24"/>
                <w:szCs w:val="24"/>
              </w:rPr>
              <w:t xml:space="preserve"> требований законодательства </w:t>
            </w:r>
          </w:p>
        </w:tc>
      </w:tr>
      <w:tr w:rsidR="009D42B5" w:rsidRPr="0080162C" w:rsidTr="00F8737D">
        <w:tc>
          <w:tcPr>
            <w:tcW w:w="677" w:type="dxa"/>
          </w:tcPr>
          <w:p w:rsidR="009D42B5" w:rsidRPr="0080162C" w:rsidRDefault="00846D09" w:rsidP="00E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0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7" w:type="dxa"/>
          </w:tcPr>
          <w:p w:rsidR="009D42B5" w:rsidRPr="000D00CC" w:rsidRDefault="009D42B5" w:rsidP="00EE01C7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в </w:t>
            </w:r>
            <w:r w:rsidR="00EE01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информации о родственниках 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(свойственниках)</w:t>
            </w:r>
            <w:r w:rsidR="00EE01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в </w:t>
            </w:r>
            <w:r>
              <w:t xml:space="preserve"> </w:t>
            </w:r>
            <w:r w:rsidR="00EE01C7" w:rsidRPr="00EE01C7">
              <w:rPr>
                <w:rFonts w:ascii="Times New Roman" w:hAnsi="Times New Roman" w:cs="Times New Roman"/>
                <w:sz w:val="24"/>
                <w:szCs w:val="24"/>
              </w:rPr>
              <w:t>подведомственных Комитету организациях</w:t>
            </w:r>
            <w:r w:rsidR="00EE01C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информации)</w:t>
            </w:r>
          </w:p>
        </w:tc>
        <w:tc>
          <w:tcPr>
            <w:tcW w:w="3448" w:type="dxa"/>
          </w:tcPr>
          <w:p w:rsidR="00EE01C7" w:rsidRPr="00EE01C7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EE01C7" w:rsidRPr="00EE01C7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>Начальник отдела управления активами и приватизации</w:t>
            </w:r>
          </w:p>
          <w:p w:rsidR="009D42B5" w:rsidRPr="00431640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>Начальник отдела финансового контроля, учета и информационного обеспечени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19" w:type="dxa"/>
          </w:tcPr>
          <w:p w:rsidR="009D42B5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D42B5">
              <w:rPr>
                <w:sz w:val="24"/>
                <w:szCs w:val="24"/>
              </w:rPr>
              <w:t xml:space="preserve"> течение 2021 год</w:t>
            </w:r>
            <w:r>
              <w:rPr>
                <w:sz w:val="24"/>
                <w:szCs w:val="24"/>
              </w:rPr>
              <w:t>а</w:t>
            </w:r>
            <w:r w:rsidR="009D42B5">
              <w:rPr>
                <w:sz w:val="24"/>
                <w:szCs w:val="24"/>
              </w:rPr>
              <w:t xml:space="preserve"> (</w:t>
            </w:r>
            <w:r w:rsidR="009D42B5" w:rsidRPr="00431640">
              <w:rPr>
                <w:sz w:val="24"/>
                <w:szCs w:val="24"/>
              </w:rPr>
              <w:t xml:space="preserve">незамедлительно, при </w:t>
            </w:r>
            <w:proofErr w:type="gramStart"/>
            <w:r>
              <w:rPr>
                <w:sz w:val="24"/>
                <w:szCs w:val="24"/>
              </w:rPr>
              <w:t>поступлении</w:t>
            </w:r>
            <w:proofErr w:type="gramEnd"/>
            <w:r w:rsidR="009D42B5" w:rsidRPr="00431640">
              <w:rPr>
                <w:sz w:val="24"/>
                <w:szCs w:val="24"/>
              </w:rPr>
              <w:t xml:space="preserve"> соответствующей информации</w:t>
            </w:r>
            <w:r w:rsidR="009D42B5">
              <w:rPr>
                <w:sz w:val="24"/>
                <w:szCs w:val="24"/>
              </w:rPr>
              <w:t>)</w:t>
            </w:r>
          </w:p>
        </w:tc>
        <w:tc>
          <w:tcPr>
            <w:tcW w:w="2646" w:type="dxa"/>
            <w:gridSpan w:val="2"/>
          </w:tcPr>
          <w:p w:rsidR="009D42B5" w:rsidRDefault="009D42B5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EE01C7">
              <w:rPr>
                <w:sz w:val="24"/>
                <w:szCs w:val="24"/>
              </w:rPr>
              <w:t>информации в части</w:t>
            </w:r>
            <w:r>
              <w:rPr>
                <w:sz w:val="24"/>
                <w:szCs w:val="24"/>
              </w:rPr>
              <w:t xml:space="preserve"> возможност</w:t>
            </w:r>
            <w:r w:rsidR="00EE01C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возникновения конфликта интересов  </w:t>
            </w:r>
          </w:p>
        </w:tc>
      </w:tr>
      <w:tr w:rsidR="009D42B5" w:rsidRPr="0080162C" w:rsidTr="00F8737D">
        <w:tc>
          <w:tcPr>
            <w:tcW w:w="677" w:type="dxa"/>
          </w:tcPr>
          <w:p w:rsidR="009D42B5" w:rsidRPr="0080162C" w:rsidRDefault="00846D09" w:rsidP="00E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0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</w:tcPr>
          <w:p w:rsidR="009D42B5" w:rsidRPr="00EE01C7" w:rsidRDefault="00EE01C7" w:rsidP="00EE01C7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расходования бюджетных средств, выделяемых подведомственным Комитету организациям, а также денежных средств, полученных подведомственными организациями от оказания платных услуг</w:t>
            </w:r>
          </w:p>
        </w:tc>
        <w:tc>
          <w:tcPr>
            <w:tcW w:w="3448" w:type="dxa"/>
          </w:tcPr>
          <w:p w:rsidR="00EE01C7" w:rsidRPr="00EE01C7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EE01C7" w:rsidRPr="00EE01C7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>Начальник отдела управления активами и приватизации</w:t>
            </w:r>
          </w:p>
          <w:p w:rsidR="009D42B5" w:rsidRPr="00431640" w:rsidRDefault="00EE01C7" w:rsidP="00EE01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>Начальник отдела финансового контроля, учета и информационного обеспечения</w:t>
            </w:r>
          </w:p>
        </w:tc>
        <w:tc>
          <w:tcPr>
            <w:tcW w:w="3119" w:type="dxa"/>
          </w:tcPr>
          <w:p w:rsidR="009D42B5" w:rsidRDefault="00EE01C7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E01C7">
              <w:rPr>
                <w:sz w:val="24"/>
                <w:szCs w:val="24"/>
              </w:rPr>
              <w:t>В течение 2021 года</w:t>
            </w:r>
            <w:r>
              <w:rPr>
                <w:sz w:val="24"/>
                <w:szCs w:val="24"/>
              </w:rPr>
              <w:t xml:space="preserve"> (в соответствии с планами проверок)</w:t>
            </w:r>
          </w:p>
        </w:tc>
        <w:tc>
          <w:tcPr>
            <w:tcW w:w="2646" w:type="dxa"/>
            <w:gridSpan w:val="2"/>
          </w:tcPr>
          <w:p w:rsidR="009D42B5" w:rsidRPr="0055561A" w:rsidRDefault="00EE01C7" w:rsidP="009D42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коррупционных рисков</w:t>
            </w:r>
            <w:r w:rsidR="009D42B5" w:rsidRPr="0055561A">
              <w:rPr>
                <w:sz w:val="24"/>
                <w:szCs w:val="24"/>
              </w:rPr>
              <w:t xml:space="preserve"> </w:t>
            </w:r>
          </w:p>
        </w:tc>
      </w:tr>
      <w:tr w:rsidR="006B4CCC" w:rsidRPr="0080162C" w:rsidTr="00F8737D">
        <w:tc>
          <w:tcPr>
            <w:tcW w:w="677" w:type="dxa"/>
          </w:tcPr>
          <w:p w:rsidR="006B4CCC" w:rsidRPr="0080162C" w:rsidRDefault="006B4CCC" w:rsidP="006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27" w:type="dxa"/>
          </w:tcPr>
          <w:p w:rsidR="006B4CCC" w:rsidRDefault="006B4CCC" w:rsidP="006B4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локальных нормативных актов подведомственных Комитету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3448" w:type="dxa"/>
          </w:tcPr>
          <w:p w:rsidR="006B4CCC" w:rsidRDefault="006B4CCC" w:rsidP="006B4CCC">
            <w:pPr>
              <w:pStyle w:val="ConsPlusNormal"/>
              <w:jc w:val="center"/>
              <w:rPr>
                <w:sz w:val="24"/>
                <w:szCs w:val="24"/>
              </w:rPr>
            </w:pPr>
            <w:r w:rsidRPr="006B4CCC">
              <w:rPr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119" w:type="dxa"/>
          </w:tcPr>
          <w:p w:rsidR="006B4CCC" w:rsidRDefault="006B4CCC" w:rsidP="006B4C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2021 года </w:t>
            </w:r>
          </w:p>
          <w:p w:rsidR="006B4CCC" w:rsidRDefault="006B4CCC" w:rsidP="006B4CC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6B4CCC" w:rsidRDefault="006B4CCC" w:rsidP="006B4C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6B4CCC" w:rsidRPr="0080162C" w:rsidTr="00F8737D">
        <w:tc>
          <w:tcPr>
            <w:tcW w:w="677" w:type="dxa"/>
          </w:tcPr>
          <w:p w:rsidR="006B4CCC" w:rsidRDefault="006B4CCC" w:rsidP="006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527" w:type="dxa"/>
          </w:tcPr>
          <w:p w:rsidR="006B4CCC" w:rsidRDefault="006B4CCC" w:rsidP="006B4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положений административных регламентов предоставления государственных услуг подведомственными Комитету организациями</w:t>
            </w:r>
          </w:p>
        </w:tc>
        <w:tc>
          <w:tcPr>
            <w:tcW w:w="3448" w:type="dxa"/>
          </w:tcPr>
          <w:p w:rsidR="006B4CCC" w:rsidRDefault="006B4CCC" w:rsidP="006B4CCC">
            <w:pPr>
              <w:pStyle w:val="ConsPlusNormal"/>
              <w:jc w:val="center"/>
              <w:rPr>
                <w:sz w:val="24"/>
                <w:szCs w:val="24"/>
              </w:rPr>
            </w:pPr>
            <w:r w:rsidRPr="006B4CCC">
              <w:rPr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119" w:type="dxa"/>
          </w:tcPr>
          <w:p w:rsidR="006B4CCC" w:rsidRDefault="006B4CCC" w:rsidP="006B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 года</w:t>
            </w:r>
          </w:p>
          <w:p w:rsidR="006B4CCC" w:rsidRDefault="006B4CCC" w:rsidP="006B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646" w:type="dxa"/>
            <w:gridSpan w:val="2"/>
          </w:tcPr>
          <w:p w:rsidR="006B4CCC" w:rsidRDefault="006B4CCC" w:rsidP="006B4C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выявление и профилактика нарушений требований законодательства в сфере противодействия </w:t>
            </w:r>
            <w:r>
              <w:rPr>
                <w:sz w:val="24"/>
                <w:szCs w:val="24"/>
              </w:rPr>
              <w:lastRenderedPageBreak/>
              <w:t>коррупции</w:t>
            </w:r>
          </w:p>
        </w:tc>
      </w:tr>
      <w:tr w:rsidR="006B4CCC" w:rsidRPr="0080162C" w:rsidTr="00F8737D">
        <w:tc>
          <w:tcPr>
            <w:tcW w:w="677" w:type="dxa"/>
            <w:vAlign w:val="center"/>
          </w:tcPr>
          <w:p w:rsidR="006B4CCC" w:rsidRPr="00790452" w:rsidRDefault="006B4CCC" w:rsidP="006B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40" w:type="dxa"/>
            <w:gridSpan w:val="5"/>
            <w:vAlign w:val="center"/>
          </w:tcPr>
          <w:p w:rsidR="006B4CCC" w:rsidRPr="00645F46" w:rsidRDefault="006B4CCC" w:rsidP="006B4C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F4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276597" w:rsidRPr="0080162C" w:rsidTr="00F8737D">
        <w:tc>
          <w:tcPr>
            <w:tcW w:w="677" w:type="dxa"/>
          </w:tcPr>
          <w:p w:rsidR="00276597" w:rsidRPr="0080162C" w:rsidRDefault="00276597" w:rsidP="00276597">
            <w:pPr>
              <w:tabs>
                <w:tab w:val="center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6.1</w:t>
            </w:r>
          </w:p>
        </w:tc>
        <w:tc>
          <w:tcPr>
            <w:tcW w:w="5527" w:type="dxa"/>
          </w:tcPr>
          <w:p w:rsidR="00276597" w:rsidRDefault="00276597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официальные интернет-сайт Комитета</w:t>
            </w:r>
            <w:proofErr w:type="gramEnd"/>
          </w:p>
        </w:tc>
        <w:tc>
          <w:tcPr>
            <w:tcW w:w="3448" w:type="dxa"/>
          </w:tcPr>
          <w:p w:rsidR="00276597" w:rsidRDefault="00276597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Комитета</w:t>
            </w:r>
          </w:p>
        </w:tc>
        <w:tc>
          <w:tcPr>
            <w:tcW w:w="3260" w:type="dxa"/>
            <w:gridSpan w:val="2"/>
          </w:tcPr>
          <w:p w:rsidR="00276597" w:rsidRDefault="00276597" w:rsidP="00276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505" w:type="dxa"/>
          </w:tcPr>
          <w:p w:rsidR="00276597" w:rsidRDefault="00276597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поступившие  сообщения о коррупционных проявлениях</w:t>
            </w:r>
          </w:p>
        </w:tc>
      </w:tr>
      <w:tr w:rsidR="00276597" w:rsidRPr="0080162C" w:rsidTr="00F8737D">
        <w:tc>
          <w:tcPr>
            <w:tcW w:w="677" w:type="dxa"/>
          </w:tcPr>
          <w:p w:rsidR="00276597" w:rsidRDefault="00276597" w:rsidP="00276597">
            <w:pPr>
              <w:tabs>
                <w:tab w:val="center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27" w:type="dxa"/>
          </w:tcPr>
          <w:p w:rsidR="00276597" w:rsidRPr="00BB536C" w:rsidRDefault="00276597" w:rsidP="00276597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в соответствии с Федеральным законом от 09.02.2009 № 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>«Об обеспечении доступа к информации о деятельности государственных органов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самоуправления»</w:t>
            </w:r>
          </w:p>
        </w:tc>
        <w:tc>
          <w:tcPr>
            <w:tcW w:w="3448" w:type="dxa"/>
          </w:tcPr>
          <w:p w:rsidR="00276597" w:rsidRPr="009560F6" w:rsidRDefault="008D1C66" w:rsidP="0027659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D1C66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Руководители структурных подразделений Комитета</w:t>
            </w:r>
          </w:p>
        </w:tc>
        <w:tc>
          <w:tcPr>
            <w:tcW w:w="3260" w:type="dxa"/>
            <w:gridSpan w:val="2"/>
          </w:tcPr>
          <w:p w:rsidR="00276597" w:rsidRDefault="008D1C66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76597">
              <w:rPr>
                <w:rFonts w:ascii="Times New Roman" w:hAnsi="Times New Roman" w:cs="Times New Roman"/>
                <w:sz w:val="24"/>
                <w:szCs w:val="24"/>
              </w:rPr>
              <w:t xml:space="preserve">течение 2021 года </w:t>
            </w:r>
          </w:p>
          <w:p w:rsidR="00276597" w:rsidRDefault="00276597" w:rsidP="002765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276597" w:rsidRPr="0055561A" w:rsidRDefault="00276597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  <w:p w:rsidR="00276597" w:rsidRPr="0055561A" w:rsidRDefault="00276597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97" w:rsidRPr="0080162C" w:rsidTr="00F8737D">
        <w:tc>
          <w:tcPr>
            <w:tcW w:w="677" w:type="dxa"/>
            <w:vAlign w:val="center"/>
          </w:tcPr>
          <w:p w:rsidR="00276597" w:rsidRPr="00790452" w:rsidRDefault="00276597" w:rsidP="0027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1C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0" w:type="dxa"/>
            <w:gridSpan w:val="5"/>
            <w:vAlign w:val="center"/>
          </w:tcPr>
          <w:p w:rsidR="00276597" w:rsidRPr="00481750" w:rsidRDefault="00276597" w:rsidP="002765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пропаганда, просвещение и образование</w:t>
            </w:r>
          </w:p>
        </w:tc>
      </w:tr>
      <w:tr w:rsidR="00276597" w:rsidRPr="0080162C" w:rsidTr="00F8737D">
        <w:tc>
          <w:tcPr>
            <w:tcW w:w="677" w:type="dxa"/>
          </w:tcPr>
          <w:p w:rsidR="00276597" w:rsidRPr="0080162C" w:rsidRDefault="00276597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27" w:type="dxa"/>
          </w:tcPr>
          <w:p w:rsidR="00276597" w:rsidRPr="0098344F" w:rsidRDefault="00276597" w:rsidP="00276597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гражданских служащих отрицательного отношения к коррупции.</w:t>
            </w:r>
          </w:p>
          <w:p w:rsidR="00276597" w:rsidRPr="00C67816" w:rsidRDefault="00276597" w:rsidP="00276597">
            <w:pPr>
              <w:pStyle w:val="ConsPlusNormal"/>
              <w:ind w:left="174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Предание гласности к</w:t>
            </w:r>
            <w:r w:rsidRPr="0098344F">
              <w:rPr>
                <w:sz w:val="24"/>
                <w:szCs w:val="24"/>
              </w:rPr>
              <w:t>ажд</w:t>
            </w:r>
            <w:r>
              <w:rPr>
                <w:sz w:val="24"/>
                <w:szCs w:val="24"/>
              </w:rPr>
              <w:t>ого</w:t>
            </w:r>
            <w:r w:rsidRPr="0098344F">
              <w:rPr>
                <w:sz w:val="24"/>
                <w:szCs w:val="24"/>
              </w:rPr>
              <w:t xml:space="preserve"> установленн</w:t>
            </w:r>
            <w:r>
              <w:rPr>
                <w:sz w:val="24"/>
                <w:szCs w:val="24"/>
              </w:rPr>
              <w:t>ого</w:t>
            </w:r>
            <w:r w:rsidRPr="0098344F">
              <w:rPr>
                <w:sz w:val="24"/>
                <w:szCs w:val="24"/>
              </w:rPr>
              <w:t xml:space="preserve"> факт</w:t>
            </w:r>
            <w:r>
              <w:rPr>
                <w:sz w:val="24"/>
                <w:szCs w:val="24"/>
              </w:rPr>
              <w:t>а</w:t>
            </w:r>
            <w:r w:rsidRPr="0098344F">
              <w:rPr>
                <w:sz w:val="24"/>
                <w:szCs w:val="24"/>
              </w:rPr>
              <w:t xml:space="preserve"> коррупции в </w:t>
            </w:r>
            <w:r>
              <w:rPr>
                <w:sz w:val="24"/>
                <w:szCs w:val="24"/>
              </w:rPr>
              <w:t xml:space="preserve">Комитете </w:t>
            </w:r>
          </w:p>
        </w:tc>
        <w:tc>
          <w:tcPr>
            <w:tcW w:w="3448" w:type="dxa"/>
          </w:tcPr>
          <w:p w:rsidR="00276597" w:rsidRDefault="00276597" w:rsidP="0027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C460A">
              <w:rPr>
                <w:sz w:val="24"/>
                <w:szCs w:val="24"/>
              </w:rPr>
              <w:t>Начальник  правового отдела</w:t>
            </w:r>
          </w:p>
        </w:tc>
        <w:tc>
          <w:tcPr>
            <w:tcW w:w="3260" w:type="dxa"/>
            <w:gridSpan w:val="2"/>
          </w:tcPr>
          <w:p w:rsidR="00276597" w:rsidRDefault="008D1C66" w:rsidP="002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276597">
              <w:rPr>
                <w:rFonts w:ascii="Times New Roman" w:hAnsi="Times New Roman" w:cs="Times New Roman"/>
                <w:sz w:val="24"/>
                <w:szCs w:val="24"/>
              </w:rPr>
              <w:t>о 20 д</w:t>
            </w:r>
            <w:r w:rsidR="00276597" w:rsidRPr="00431640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2765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6597"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76597">
              <w:rPr>
                <w:rFonts w:ascii="Times New Roman" w:hAnsi="Times New Roman" w:cs="Times New Roman"/>
                <w:sz w:val="24"/>
                <w:szCs w:val="24"/>
              </w:rPr>
              <w:t xml:space="preserve">1 года </w:t>
            </w:r>
          </w:p>
        </w:tc>
        <w:tc>
          <w:tcPr>
            <w:tcW w:w="2505" w:type="dxa"/>
          </w:tcPr>
          <w:p w:rsidR="00276597" w:rsidRPr="0055561A" w:rsidRDefault="00276597" w:rsidP="0027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>Формирование антикоррупционного поведения</w:t>
            </w:r>
            <w:r w:rsidR="008D1C66">
              <w:rPr>
                <w:sz w:val="24"/>
                <w:szCs w:val="24"/>
              </w:rPr>
              <w:t>. Повышение уровня правосознания</w:t>
            </w:r>
          </w:p>
        </w:tc>
      </w:tr>
    </w:tbl>
    <w:p w:rsidR="0080162C" w:rsidRDefault="0080162C" w:rsidP="00790452"/>
    <w:sectPr w:rsidR="0080162C" w:rsidSect="00E405BF">
      <w:headerReference w:type="default" r:id="rId9"/>
      <w:pgSz w:w="16838" w:h="11906" w:orient="landscape"/>
      <w:pgMar w:top="1134" w:right="53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77" w:rsidRDefault="00A03A77" w:rsidP="00072662">
      <w:r>
        <w:separator/>
      </w:r>
    </w:p>
  </w:endnote>
  <w:endnote w:type="continuationSeparator" w:id="0">
    <w:p w:rsidR="00A03A77" w:rsidRDefault="00A03A77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77" w:rsidRDefault="00A03A77" w:rsidP="00072662">
      <w:r>
        <w:separator/>
      </w:r>
    </w:p>
  </w:footnote>
  <w:footnote w:type="continuationSeparator" w:id="0">
    <w:p w:rsidR="00A03A77" w:rsidRDefault="00A03A77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14" w:rsidRPr="004B4F41" w:rsidRDefault="001C2D14" w:rsidP="004B4F41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10EFC"/>
    <w:rsid w:val="00035B99"/>
    <w:rsid w:val="0003706A"/>
    <w:rsid w:val="00040950"/>
    <w:rsid w:val="00045069"/>
    <w:rsid w:val="00064241"/>
    <w:rsid w:val="00072662"/>
    <w:rsid w:val="00094693"/>
    <w:rsid w:val="0009653E"/>
    <w:rsid w:val="000A4469"/>
    <w:rsid w:val="000A60FC"/>
    <w:rsid w:val="000B0B36"/>
    <w:rsid w:val="000C2818"/>
    <w:rsid w:val="000D00CC"/>
    <w:rsid w:val="000D01B3"/>
    <w:rsid w:val="000D49A3"/>
    <w:rsid w:val="000F6D00"/>
    <w:rsid w:val="0010201C"/>
    <w:rsid w:val="0010748E"/>
    <w:rsid w:val="00107997"/>
    <w:rsid w:val="001219FA"/>
    <w:rsid w:val="001226ED"/>
    <w:rsid w:val="00122F85"/>
    <w:rsid w:val="001267DD"/>
    <w:rsid w:val="00131125"/>
    <w:rsid w:val="0013363B"/>
    <w:rsid w:val="001349F2"/>
    <w:rsid w:val="001369A7"/>
    <w:rsid w:val="00142A03"/>
    <w:rsid w:val="00144222"/>
    <w:rsid w:val="00175931"/>
    <w:rsid w:val="00176149"/>
    <w:rsid w:val="00183CAF"/>
    <w:rsid w:val="001A4964"/>
    <w:rsid w:val="001A6D2C"/>
    <w:rsid w:val="001C164C"/>
    <w:rsid w:val="001C1E8C"/>
    <w:rsid w:val="001C2D14"/>
    <w:rsid w:val="001D03CE"/>
    <w:rsid w:val="001E069B"/>
    <w:rsid w:val="001E3EFF"/>
    <w:rsid w:val="00201027"/>
    <w:rsid w:val="00201F7E"/>
    <w:rsid w:val="00202876"/>
    <w:rsid w:val="0020420B"/>
    <w:rsid w:val="00214BCA"/>
    <w:rsid w:val="00220949"/>
    <w:rsid w:val="00250FAA"/>
    <w:rsid w:val="002561F3"/>
    <w:rsid w:val="00264474"/>
    <w:rsid w:val="00274EF8"/>
    <w:rsid w:val="00276597"/>
    <w:rsid w:val="00283D1B"/>
    <w:rsid w:val="00284D9B"/>
    <w:rsid w:val="002924C4"/>
    <w:rsid w:val="002964C8"/>
    <w:rsid w:val="002C2EC3"/>
    <w:rsid w:val="002D24E9"/>
    <w:rsid w:val="002D60F4"/>
    <w:rsid w:val="002D69A1"/>
    <w:rsid w:val="002F5E67"/>
    <w:rsid w:val="00304703"/>
    <w:rsid w:val="003104A6"/>
    <w:rsid w:val="0031139E"/>
    <w:rsid w:val="00312EF8"/>
    <w:rsid w:val="0032492D"/>
    <w:rsid w:val="00325B61"/>
    <w:rsid w:val="0033681D"/>
    <w:rsid w:val="00340C0B"/>
    <w:rsid w:val="00343F0B"/>
    <w:rsid w:val="00346515"/>
    <w:rsid w:val="0035547B"/>
    <w:rsid w:val="0037357A"/>
    <w:rsid w:val="003919CE"/>
    <w:rsid w:val="00394FE3"/>
    <w:rsid w:val="003A4C3F"/>
    <w:rsid w:val="003B3B1C"/>
    <w:rsid w:val="003C2A38"/>
    <w:rsid w:val="003D7B50"/>
    <w:rsid w:val="003D7CEB"/>
    <w:rsid w:val="003E004B"/>
    <w:rsid w:val="003E141D"/>
    <w:rsid w:val="003E1A11"/>
    <w:rsid w:val="003E569E"/>
    <w:rsid w:val="003F08DA"/>
    <w:rsid w:val="003F08E8"/>
    <w:rsid w:val="003F2898"/>
    <w:rsid w:val="004006F4"/>
    <w:rsid w:val="00407844"/>
    <w:rsid w:val="0041324E"/>
    <w:rsid w:val="00436781"/>
    <w:rsid w:val="00436E24"/>
    <w:rsid w:val="0045771C"/>
    <w:rsid w:val="00457DEB"/>
    <w:rsid w:val="004707BC"/>
    <w:rsid w:val="00481750"/>
    <w:rsid w:val="00482881"/>
    <w:rsid w:val="004828AB"/>
    <w:rsid w:val="00487766"/>
    <w:rsid w:val="004B3F93"/>
    <w:rsid w:val="004B4F41"/>
    <w:rsid w:val="004B6061"/>
    <w:rsid w:val="004B7BB4"/>
    <w:rsid w:val="004C0336"/>
    <w:rsid w:val="004C0754"/>
    <w:rsid w:val="004C41A2"/>
    <w:rsid w:val="004C4DE6"/>
    <w:rsid w:val="004C60A9"/>
    <w:rsid w:val="004C7BE9"/>
    <w:rsid w:val="004D06B8"/>
    <w:rsid w:val="004F54BC"/>
    <w:rsid w:val="00510BCC"/>
    <w:rsid w:val="00512650"/>
    <w:rsid w:val="00513C4B"/>
    <w:rsid w:val="00521518"/>
    <w:rsid w:val="00531602"/>
    <w:rsid w:val="005333B4"/>
    <w:rsid w:val="0055561A"/>
    <w:rsid w:val="005704CA"/>
    <w:rsid w:val="00572901"/>
    <w:rsid w:val="00590BB2"/>
    <w:rsid w:val="00592BEE"/>
    <w:rsid w:val="005C1199"/>
    <w:rsid w:val="005C19B9"/>
    <w:rsid w:val="005C2644"/>
    <w:rsid w:val="005C6811"/>
    <w:rsid w:val="005F0C05"/>
    <w:rsid w:val="00601036"/>
    <w:rsid w:val="00603B55"/>
    <w:rsid w:val="00607034"/>
    <w:rsid w:val="00624824"/>
    <w:rsid w:val="00626028"/>
    <w:rsid w:val="00642525"/>
    <w:rsid w:val="00645F46"/>
    <w:rsid w:val="006469BE"/>
    <w:rsid w:val="006524BB"/>
    <w:rsid w:val="00652B9C"/>
    <w:rsid w:val="00663684"/>
    <w:rsid w:val="0066532B"/>
    <w:rsid w:val="00674D2A"/>
    <w:rsid w:val="00690143"/>
    <w:rsid w:val="00691433"/>
    <w:rsid w:val="00693EF1"/>
    <w:rsid w:val="00694BA8"/>
    <w:rsid w:val="00696924"/>
    <w:rsid w:val="006A386A"/>
    <w:rsid w:val="006A3AFD"/>
    <w:rsid w:val="006A6181"/>
    <w:rsid w:val="006A76E9"/>
    <w:rsid w:val="006B0ABD"/>
    <w:rsid w:val="006B1290"/>
    <w:rsid w:val="006B1F0F"/>
    <w:rsid w:val="006B2A88"/>
    <w:rsid w:val="006B4550"/>
    <w:rsid w:val="006B4CCC"/>
    <w:rsid w:val="006B5001"/>
    <w:rsid w:val="006B672B"/>
    <w:rsid w:val="006C0724"/>
    <w:rsid w:val="006C5664"/>
    <w:rsid w:val="006C6569"/>
    <w:rsid w:val="006D28B3"/>
    <w:rsid w:val="006D4036"/>
    <w:rsid w:val="006F20E7"/>
    <w:rsid w:val="006F3522"/>
    <w:rsid w:val="006F3DE8"/>
    <w:rsid w:val="00702EF1"/>
    <w:rsid w:val="0071205C"/>
    <w:rsid w:val="00722D1E"/>
    <w:rsid w:val="00723B69"/>
    <w:rsid w:val="0073306A"/>
    <w:rsid w:val="007335D3"/>
    <w:rsid w:val="00744469"/>
    <w:rsid w:val="0074718B"/>
    <w:rsid w:val="00756F14"/>
    <w:rsid w:val="00763855"/>
    <w:rsid w:val="00790452"/>
    <w:rsid w:val="0079376B"/>
    <w:rsid w:val="007A3D7A"/>
    <w:rsid w:val="007B62D4"/>
    <w:rsid w:val="007F112F"/>
    <w:rsid w:val="007F6161"/>
    <w:rsid w:val="0080162C"/>
    <w:rsid w:val="0081155F"/>
    <w:rsid w:val="00822C51"/>
    <w:rsid w:val="008268D7"/>
    <w:rsid w:val="0084145A"/>
    <w:rsid w:val="00842F36"/>
    <w:rsid w:val="00846D09"/>
    <w:rsid w:val="00855DB9"/>
    <w:rsid w:val="008711FE"/>
    <w:rsid w:val="00872C90"/>
    <w:rsid w:val="008739F1"/>
    <w:rsid w:val="00884C98"/>
    <w:rsid w:val="008865C2"/>
    <w:rsid w:val="0089225B"/>
    <w:rsid w:val="008A2D1A"/>
    <w:rsid w:val="008A566A"/>
    <w:rsid w:val="008B40EC"/>
    <w:rsid w:val="008B6245"/>
    <w:rsid w:val="008C0990"/>
    <w:rsid w:val="008C11F3"/>
    <w:rsid w:val="008C2960"/>
    <w:rsid w:val="008C75C7"/>
    <w:rsid w:val="008D1C66"/>
    <w:rsid w:val="008F0926"/>
    <w:rsid w:val="008F303D"/>
    <w:rsid w:val="009136A1"/>
    <w:rsid w:val="009140F8"/>
    <w:rsid w:val="00920B4E"/>
    <w:rsid w:val="00920DD3"/>
    <w:rsid w:val="0092526D"/>
    <w:rsid w:val="00927D7D"/>
    <w:rsid w:val="00931049"/>
    <w:rsid w:val="009349CF"/>
    <w:rsid w:val="00940E32"/>
    <w:rsid w:val="00952B00"/>
    <w:rsid w:val="009560F6"/>
    <w:rsid w:val="00956426"/>
    <w:rsid w:val="009627AB"/>
    <w:rsid w:val="00971507"/>
    <w:rsid w:val="00982355"/>
    <w:rsid w:val="0098344F"/>
    <w:rsid w:val="009A5919"/>
    <w:rsid w:val="009C6675"/>
    <w:rsid w:val="009D42B5"/>
    <w:rsid w:val="009E3FB8"/>
    <w:rsid w:val="009F060F"/>
    <w:rsid w:val="00A03A77"/>
    <w:rsid w:val="00A05717"/>
    <w:rsid w:val="00A06BB1"/>
    <w:rsid w:val="00A06CBA"/>
    <w:rsid w:val="00A13787"/>
    <w:rsid w:val="00A4547C"/>
    <w:rsid w:val="00A5213C"/>
    <w:rsid w:val="00A60C3A"/>
    <w:rsid w:val="00A64A68"/>
    <w:rsid w:val="00A654F2"/>
    <w:rsid w:val="00A74295"/>
    <w:rsid w:val="00A8467E"/>
    <w:rsid w:val="00A857A1"/>
    <w:rsid w:val="00AC547F"/>
    <w:rsid w:val="00AD0AC1"/>
    <w:rsid w:val="00AE134D"/>
    <w:rsid w:val="00AE1472"/>
    <w:rsid w:val="00AE5A5A"/>
    <w:rsid w:val="00B02E51"/>
    <w:rsid w:val="00B0779C"/>
    <w:rsid w:val="00B114C7"/>
    <w:rsid w:val="00B13720"/>
    <w:rsid w:val="00B151EB"/>
    <w:rsid w:val="00B16B14"/>
    <w:rsid w:val="00B35603"/>
    <w:rsid w:val="00B36D05"/>
    <w:rsid w:val="00B37338"/>
    <w:rsid w:val="00B473B7"/>
    <w:rsid w:val="00B505B9"/>
    <w:rsid w:val="00B51C65"/>
    <w:rsid w:val="00B526BB"/>
    <w:rsid w:val="00B52909"/>
    <w:rsid w:val="00B56E31"/>
    <w:rsid w:val="00B75DD2"/>
    <w:rsid w:val="00B775D7"/>
    <w:rsid w:val="00B80266"/>
    <w:rsid w:val="00BB3E41"/>
    <w:rsid w:val="00BB536C"/>
    <w:rsid w:val="00BB7094"/>
    <w:rsid w:val="00BC1BAE"/>
    <w:rsid w:val="00BC2A39"/>
    <w:rsid w:val="00BC33ED"/>
    <w:rsid w:val="00BC36DA"/>
    <w:rsid w:val="00BD10F6"/>
    <w:rsid w:val="00BD2051"/>
    <w:rsid w:val="00BF47C6"/>
    <w:rsid w:val="00BF4EAB"/>
    <w:rsid w:val="00C01B56"/>
    <w:rsid w:val="00C06246"/>
    <w:rsid w:val="00C07F25"/>
    <w:rsid w:val="00C2159A"/>
    <w:rsid w:val="00C321DD"/>
    <w:rsid w:val="00C32DB8"/>
    <w:rsid w:val="00C357A1"/>
    <w:rsid w:val="00C568D7"/>
    <w:rsid w:val="00C67816"/>
    <w:rsid w:val="00CB1155"/>
    <w:rsid w:val="00CB27BA"/>
    <w:rsid w:val="00CC428E"/>
    <w:rsid w:val="00CC478B"/>
    <w:rsid w:val="00CF2FAE"/>
    <w:rsid w:val="00D01BE5"/>
    <w:rsid w:val="00D1166F"/>
    <w:rsid w:val="00D118BB"/>
    <w:rsid w:val="00D152D6"/>
    <w:rsid w:val="00D25601"/>
    <w:rsid w:val="00D301FA"/>
    <w:rsid w:val="00D31656"/>
    <w:rsid w:val="00D322C4"/>
    <w:rsid w:val="00D371D5"/>
    <w:rsid w:val="00D46500"/>
    <w:rsid w:val="00D46F32"/>
    <w:rsid w:val="00D676F8"/>
    <w:rsid w:val="00D7045F"/>
    <w:rsid w:val="00D72C42"/>
    <w:rsid w:val="00D73A5F"/>
    <w:rsid w:val="00D82390"/>
    <w:rsid w:val="00DA0B9B"/>
    <w:rsid w:val="00DA50CA"/>
    <w:rsid w:val="00DB5F94"/>
    <w:rsid w:val="00DB6F1B"/>
    <w:rsid w:val="00DC36AD"/>
    <w:rsid w:val="00DC460A"/>
    <w:rsid w:val="00DC545E"/>
    <w:rsid w:val="00DD1813"/>
    <w:rsid w:val="00DE05E2"/>
    <w:rsid w:val="00DE68D5"/>
    <w:rsid w:val="00E146E3"/>
    <w:rsid w:val="00E14EEC"/>
    <w:rsid w:val="00E166F8"/>
    <w:rsid w:val="00E25C98"/>
    <w:rsid w:val="00E305B9"/>
    <w:rsid w:val="00E34A48"/>
    <w:rsid w:val="00E3576E"/>
    <w:rsid w:val="00E405BF"/>
    <w:rsid w:val="00E62A5B"/>
    <w:rsid w:val="00E642AA"/>
    <w:rsid w:val="00E67253"/>
    <w:rsid w:val="00E72412"/>
    <w:rsid w:val="00E766A2"/>
    <w:rsid w:val="00E76DF3"/>
    <w:rsid w:val="00E87ED6"/>
    <w:rsid w:val="00E955D9"/>
    <w:rsid w:val="00E97B5B"/>
    <w:rsid w:val="00EA120A"/>
    <w:rsid w:val="00EC1FBA"/>
    <w:rsid w:val="00ED1341"/>
    <w:rsid w:val="00EE01C7"/>
    <w:rsid w:val="00EE3DD3"/>
    <w:rsid w:val="00EF1D52"/>
    <w:rsid w:val="00EF5C8B"/>
    <w:rsid w:val="00F00D48"/>
    <w:rsid w:val="00F30EC4"/>
    <w:rsid w:val="00F33222"/>
    <w:rsid w:val="00F36038"/>
    <w:rsid w:val="00F450E8"/>
    <w:rsid w:val="00F614A9"/>
    <w:rsid w:val="00F750E3"/>
    <w:rsid w:val="00F768FB"/>
    <w:rsid w:val="00F8737D"/>
    <w:rsid w:val="00F87A01"/>
    <w:rsid w:val="00F90C94"/>
    <w:rsid w:val="00F91386"/>
    <w:rsid w:val="00F9168E"/>
    <w:rsid w:val="00F94252"/>
    <w:rsid w:val="00FA282B"/>
    <w:rsid w:val="00FB283C"/>
    <w:rsid w:val="00FC701B"/>
    <w:rsid w:val="00FD4607"/>
    <w:rsid w:val="00FE4CFC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2BD0-EC40-4B88-9007-A5D280F4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Вовенда</dc:creator>
  <cp:lastModifiedBy>Михаил Алексеевич Кравцов</cp:lastModifiedBy>
  <cp:revision>5</cp:revision>
  <cp:lastPrinted>2018-10-17T08:51:00Z</cp:lastPrinted>
  <dcterms:created xsi:type="dcterms:W3CDTF">2020-12-30T08:51:00Z</dcterms:created>
  <dcterms:modified xsi:type="dcterms:W3CDTF">2020-12-30T13:59:00Z</dcterms:modified>
</cp:coreProperties>
</file>