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69" w:rsidRPr="00A01073" w:rsidRDefault="00365169" w:rsidP="00A010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7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1216F" w:rsidRPr="00A01073" w:rsidRDefault="00365169" w:rsidP="00A010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073">
        <w:rPr>
          <w:rFonts w:ascii="Times New Roman" w:hAnsi="Times New Roman" w:cs="Times New Roman"/>
          <w:sz w:val="28"/>
          <w:szCs w:val="28"/>
        </w:rPr>
        <w:t>к</w:t>
      </w:r>
      <w:r w:rsidRPr="00A0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073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C1216F" w:rsidRPr="00A01073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</w:p>
    <w:p w:rsidR="00C1216F" w:rsidRPr="00A01073" w:rsidRDefault="00C1216F" w:rsidP="00A010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0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B24991" w:rsidRPr="00A01073">
        <w:rPr>
          <w:rFonts w:ascii="Times New Roman" w:hAnsi="Times New Roman" w:cs="Times New Roman"/>
          <w:sz w:val="28"/>
          <w:szCs w:val="28"/>
        </w:rPr>
        <w:t xml:space="preserve">от 11 декабря 2008 года № 391 «О порядке формирования, ведения и обязательного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B24991" w:rsidRPr="00A010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24991" w:rsidRPr="00A01073">
        <w:rPr>
          <w:rFonts w:ascii="Times New Roman" w:hAnsi="Times New Roman" w:cs="Times New Roman"/>
          <w:sz w:val="28"/>
          <w:szCs w:val="28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="00B24991" w:rsidRPr="00A0107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24991" w:rsidRPr="00A01073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включенного в указанный перечень имущества»</w:t>
      </w:r>
    </w:p>
    <w:p w:rsidR="00365169" w:rsidRPr="00A01073" w:rsidRDefault="00365169" w:rsidP="00A01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169" w:rsidRPr="00A01073" w:rsidRDefault="00365169" w:rsidP="00A01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07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A01073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«</w:t>
      </w:r>
      <w:r w:rsidR="00C1216F" w:rsidRPr="00A010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B24991" w:rsidRPr="00A01073">
        <w:rPr>
          <w:rFonts w:ascii="Times New Roman" w:hAnsi="Times New Roman" w:cs="Times New Roman"/>
          <w:sz w:val="28"/>
          <w:szCs w:val="28"/>
        </w:rPr>
        <w:t xml:space="preserve">11 декабря 2008 года № 391 «О порядке формирования, ведения и обязательного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B24991" w:rsidRPr="00A010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24991" w:rsidRPr="00A01073">
        <w:rPr>
          <w:rFonts w:ascii="Times New Roman" w:hAnsi="Times New Roman" w:cs="Times New Roman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</w:t>
      </w:r>
      <w:r w:rsidRPr="00A0107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1AD2">
        <w:rPr>
          <w:rFonts w:ascii="Times New Roman" w:hAnsi="Times New Roman" w:cs="Times New Roman"/>
          <w:sz w:val="28"/>
          <w:szCs w:val="28"/>
        </w:rPr>
        <w:t>Постановление 391/</w:t>
      </w:r>
      <w:r w:rsidRPr="00A01073">
        <w:rPr>
          <w:rFonts w:ascii="Times New Roman" w:hAnsi="Times New Roman" w:cs="Times New Roman"/>
          <w:sz w:val="28"/>
          <w:szCs w:val="28"/>
        </w:rPr>
        <w:t xml:space="preserve">Проект) </w:t>
      </w:r>
      <w:r w:rsidRPr="00A01073">
        <w:rPr>
          <w:rFonts w:ascii="Times New Roman" w:hAnsi="Times New Roman" w:cs="Times New Roman"/>
          <w:bCs/>
          <w:sz w:val="28"/>
          <w:szCs w:val="28"/>
        </w:rPr>
        <w:t xml:space="preserve">разработан Ленинградским областным комитетом по управлению государственным имуществом с целью приведения положений </w:t>
      </w:r>
      <w:r w:rsidR="00726D71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A0107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24991" w:rsidRPr="00A01073">
        <w:rPr>
          <w:rFonts w:ascii="Times New Roman" w:hAnsi="Times New Roman" w:cs="Times New Roman"/>
          <w:sz w:val="28"/>
          <w:szCs w:val="28"/>
        </w:rPr>
        <w:t xml:space="preserve">391 </w:t>
      </w:r>
      <w:r w:rsidRPr="00A01073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</w:t>
      </w:r>
      <w:r w:rsidRPr="00A01073">
        <w:rPr>
          <w:rFonts w:ascii="Times New Roman" w:hAnsi="Times New Roman" w:cs="Times New Roman"/>
          <w:sz w:val="28"/>
          <w:szCs w:val="28"/>
        </w:rPr>
        <w:t>.</w:t>
      </w:r>
      <w:r w:rsidR="00FF4C94" w:rsidRPr="00A01073">
        <w:rPr>
          <w:rFonts w:ascii="Times New Roman" w:hAnsi="Times New Roman" w:cs="Times New Roman"/>
          <w:sz w:val="28"/>
          <w:szCs w:val="28"/>
        </w:rPr>
        <w:t xml:space="preserve"> Проектом в Постановления </w:t>
      </w:r>
      <w:r w:rsidR="00B24991" w:rsidRPr="00A01073">
        <w:rPr>
          <w:rFonts w:ascii="Times New Roman" w:hAnsi="Times New Roman" w:cs="Times New Roman"/>
          <w:sz w:val="28"/>
          <w:szCs w:val="28"/>
        </w:rPr>
        <w:t>391</w:t>
      </w:r>
      <w:r w:rsidR="00FF4C94" w:rsidRPr="00A01073">
        <w:rPr>
          <w:rFonts w:ascii="Times New Roman" w:hAnsi="Times New Roman" w:cs="Times New Roman"/>
          <w:sz w:val="28"/>
          <w:szCs w:val="28"/>
        </w:rPr>
        <w:t xml:space="preserve"> предлагаются к внесению следующие изменения.</w:t>
      </w:r>
    </w:p>
    <w:p w:rsidR="00B24991" w:rsidRPr="00A01073" w:rsidRDefault="00B24991" w:rsidP="00A0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073">
        <w:rPr>
          <w:rFonts w:ascii="Times New Roman" w:hAnsi="Times New Roman" w:cs="Times New Roman"/>
          <w:sz w:val="28"/>
          <w:szCs w:val="28"/>
        </w:rPr>
        <w:t xml:space="preserve">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</w:t>
      </w:r>
      <w:r w:rsidR="00A01073" w:rsidRPr="00A01073">
        <w:rPr>
          <w:rFonts w:ascii="Times New Roman" w:hAnsi="Times New Roman" w:cs="Times New Roman"/>
          <w:sz w:val="28"/>
          <w:szCs w:val="28"/>
        </w:rPr>
        <w:t xml:space="preserve">(далее – Закон № 185-ФЗ) </w:t>
      </w:r>
      <w:r w:rsidRPr="00A01073">
        <w:rPr>
          <w:rFonts w:ascii="Times New Roman" w:hAnsi="Times New Roman" w:cs="Times New Roman"/>
          <w:sz w:val="28"/>
          <w:szCs w:val="28"/>
        </w:rPr>
        <w:t>внесены поправки в Земельный кодекс Российской Федерации</w:t>
      </w:r>
      <w:r w:rsidR="006D5293">
        <w:rPr>
          <w:rFonts w:ascii="Times New Roman" w:hAnsi="Times New Roman" w:cs="Times New Roman"/>
          <w:sz w:val="28"/>
          <w:szCs w:val="28"/>
        </w:rPr>
        <w:t xml:space="preserve"> (далее – Земельный кодекс РФ)</w:t>
      </w:r>
      <w:r w:rsidRPr="00A01073">
        <w:rPr>
          <w:rFonts w:ascii="Times New Roman" w:hAnsi="Times New Roman" w:cs="Times New Roman"/>
          <w:sz w:val="28"/>
          <w:szCs w:val="28"/>
        </w:rPr>
        <w:t>, в Федеральный закон от 24.07.2007 № 209-ФЗ «О развитии малого и среднего предпринимательства в Российской Федерации»</w:t>
      </w:r>
      <w:r w:rsidR="00A01073" w:rsidRPr="00A01073">
        <w:rPr>
          <w:rFonts w:ascii="Times New Roman" w:hAnsi="Times New Roman" w:cs="Times New Roman"/>
          <w:sz w:val="28"/>
          <w:szCs w:val="28"/>
        </w:rPr>
        <w:t xml:space="preserve"> (далее – Закон № 209-ФЗ)</w:t>
      </w:r>
      <w:r w:rsidRPr="00A01073">
        <w:rPr>
          <w:rFonts w:ascii="Times New Roman" w:hAnsi="Times New Roman" w:cs="Times New Roman"/>
          <w:sz w:val="28"/>
          <w:szCs w:val="28"/>
        </w:rPr>
        <w:t>, Федеральный закон от 22.07.2008</w:t>
      </w:r>
      <w:proofErr w:type="gramEnd"/>
      <w:r w:rsidRPr="00A01073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01073" w:rsidRPr="00A01073">
        <w:rPr>
          <w:rFonts w:ascii="Times New Roman" w:hAnsi="Times New Roman" w:cs="Times New Roman"/>
          <w:sz w:val="28"/>
          <w:szCs w:val="28"/>
        </w:rPr>
        <w:t xml:space="preserve"> (далее – Закон 159-ФЗ)</w:t>
      </w:r>
      <w:r w:rsidRPr="00A01073">
        <w:rPr>
          <w:rFonts w:ascii="Times New Roman" w:hAnsi="Times New Roman" w:cs="Times New Roman"/>
          <w:sz w:val="28"/>
          <w:szCs w:val="28"/>
        </w:rPr>
        <w:t>.</w:t>
      </w:r>
    </w:p>
    <w:p w:rsidR="00B24991" w:rsidRPr="00A01073" w:rsidRDefault="00B24991" w:rsidP="00A0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73">
        <w:rPr>
          <w:rFonts w:ascii="Times New Roman" w:hAnsi="Times New Roman" w:cs="Times New Roman"/>
          <w:sz w:val="28"/>
          <w:szCs w:val="28"/>
        </w:rPr>
        <w:t xml:space="preserve">Указанные изменения, в частности в </w:t>
      </w:r>
      <w:r w:rsidR="00A01073">
        <w:rPr>
          <w:rFonts w:ascii="Times New Roman" w:hAnsi="Times New Roman" w:cs="Times New Roman"/>
          <w:sz w:val="28"/>
          <w:szCs w:val="28"/>
        </w:rPr>
        <w:t xml:space="preserve">часть 4 </w:t>
      </w:r>
      <w:r w:rsidRPr="00A01073">
        <w:rPr>
          <w:rFonts w:ascii="Times New Roman" w:hAnsi="Times New Roman" w:cs="Times New Roman"/>
          <w:sz w:val="28"/>
          <w:szCs w:val="28"/>
        </w:rPr>
        <w:t>стать</w:t>
      </w:r>
      <w:r w:rsidR="00A01073">
        <w:rPr>
          <w:rFonts w:ascii="Times New Roman" w:hAnsi="Times New Roman" w:cs="Times New Roman"/>
          <w:sz w:val="28"/>
          <w:szCs w:val="28"/>
        </w:rPr>
        <w:t>и</w:t>
      </w:r>
      <w:r w:rsidRPr="00A01073">
        <w:rPr>
          <w:rFonts w:ascii="Times New Roman" w:hAnsi="Times New Roman" w:cs="Times New Roman"/>
          <w:sz w:val="28"/>
          <w:szCs w:val="28"/>
        </w:rPr>
        <w:t xml:space="preserve"> 18 </w:t>
      </w:r>
      <w:r w:rsidR="00A01073" w:rsidRPr="00A01073">
        <w:rPr>
          <w:rFonts w:ascii="Times New Roman" w:hAnsi="Times New Roman" w:cs="Times New Roman"/>
          <w:sz w:val="28"/>
          <w:szCs w:val="28"/>
        </w:rPr>
        <w:t>Закона № 209-ФЗ</w:t>
      </w:r>
      <w:r w:rsidRPr="00A01073">
        <w:rPr>
          <w:rFonts w:ascii="Times New Roman" w:hAnsi="Times New Roman" w:cs="Times New Roman"/>
          <w:sz w:val="28"/>
          <w:szCs w:val="28"/>
        </w:rPr>
        <w:t xml:space="preserve">, обеспечили возможность дополнения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A010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01073">
        <w:rPr>
          <w:rFonts w:ascii="Times New Roman" w:hAnsi="Times New Roman" w:cs="Times New Roman"/>
          <w:sz w:val="28"/>
          <w:szCs w:val="28"/>
        </w:rPr>
        <w:t xml:space="preserve">или) в пользование на долгосрочной основе субъектам малого и среднего предпринимательства и организациям, образующим инфраструктуру поддержки </w:t>
      </w:r>
      <w:r w:rsidRPr="00A01073">
        <w:rPr>
          <w:rFonts w:ascii="Times New Roman" w:hAnsi="Times New Roman" w:cs="Times New Roman"/>
          <w:sz w:val="28"/>
          <w:szCs w:val="28"/>
        </w:rPr>
        <w:lastRenderedPageBreak/>
        <w:t>субъектов малого и среднего предпринимательства (далее – Перечень), утвержденного приказом Леноблкомимущества от 19.01.2009 № 1, земельными участками и имуществом, закрепленным за государственными предприятиями и учреждениями на праве оперативного управления и хозяйственного ведения.</w:t>
      </w:r>
    </w:p>
    <w:p w:rsidR="00B24991" w:rsidRPr="00A01073" w:rsidRDefault="00B24991" w:rsidP="00A0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целях обеспечения возможности дополнения Перечня </w:t>
      </w:r>
      <w:r w:rsidRPr="00A01073">
        <w:rPr>
          <w:rFonts w:ascii="Times New Roman" w:hAnsi="Times New Roman" w:cs="Times New Roman"/>
          <w:sz w:val="28"/>
          <w:szCs w:val="28"/>
        </w:rPr>
        <w:t xml:space="preserve">земельными участками и имуществом, закрепленным за государственными предприятиями и учреждениями на праве оперативного управления и хозяйственного ведения, требуется внесение изменений в </w:t>
      </w:r>
      <w:r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11.12.2008 № 391.</w:t>
      </w:r>
    </w:p>
    <w:p w:rsidR="00B24991" w:rsidRPr="00A01073" w:rsidRDefault="00A01073" w:rsidP="00A0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уточнить, что</w:t>
      </w:r>
      <w:r w:rsidR="00B24991"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Плану-графику («дорожной карте») взаимодействия комитета по развитию малого, среднего бизнеса и потребительского рынка Ленинградской области и Ленинградского областного комитета по управлению государственным имуществом по вопросам оказания имущественной поддержки субъектам малого и среднего предпринимательства (далее - субъекты МСП), утвержденному 18.02.2018, за Леноблкомимуществом закреплено мероприятие по приведению нормативных правовых актов Ленинградской области в соответствие с изменениями, внесенными в Земельный</w:t>
      </w:r>
      <w:proofErr w:type="gramEnd"/>
      <w:r w:rsidR="00B24991"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РФ, Закон № 209-ФЗ, </w:t>
      </w:r>
      <w:r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4991" w:rsidRPr="00A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№ 159-ФЗ в части: особого порядка предоставления земельных участков субъектам МСП; включения в перечни имущества, закрепленного за государственными предприятиями и учреждениями; порядка отчуждения имущества субъектам МСП (пункт 4).</w:t>
      </w:r>
    </w:p>
    <w:p w:rsidR="00A01073" w:rsidRPr="00A01073" w:rsidRDefault="00A01073" w:rsidP="00A01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Кроме того, в адрес высших исполнительных органов государственной власти субъектов Российской Федерации было направлено письмо от АО «Федеральная корпорация по развитию малого и среднего предпринимательства» </w:t>
      </w:r>
      <w:r w:rsidRPr="00A01073">
        <w:rPr>
          <w:rFonts w:ascii="Times New Roman" w:hAnsi="Times New Roman" w:cs="Times New Roman"/>
          <w:sz w:val="28"/>
          <w:szCs w:val="28"/>
        </w:rPr>
        <w:t>от 05.07.2018 № НЛ-09/8740 (</w:t>
      </w:r>
      <w:proofErr w:type="spellStart"/>
      <w:r w:rsidRPr="00A0107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01073">
        <w:rPr>
          <w:rFonts w:ascii="Times New Roman" w:hAnsi="Times New Roman" w:cs="Times New Roman"/>
          <w:sz w:val="28"/>
          <w:szCs w:val="28"/>
        </w:rPr>
        <w:t>. от 11.07.2018 № 04-7711/2018)</w:t>
      </w: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, содержащего положения о необходимости приведения нормативно-правовых актов, в упомянутой сфере, в соответствие с </w:t>
      </w:r>
      <w:r w:rsidR="006D529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01073">
        <w:rPr>
          <w:rFonts w:ascii="Times New Roman" w:eastAsia="Calibri" w:hAnsi="Times New Roman" w:cs="Times New Roman"/>
          <w:sz w:val="28"/>
          <w:szCs w:val="28"/>
        </w:rPr>
        <w:t xml:space="preserve"> № 185</w:t>
      </w:r>
      <w:r w:rsidR="006D5293">
        <w:rPr>
          <w:rFonts w:ascii="Times New Roman" w:eastAsia="Calibri" w:hAnsi="Times New Roman" w:cs="Times New Roman"/>
          <w:sz w:val="28"/>
          <w:szCs w:val="28"/>
        </w:rPr>
        <w:t>-ФЗ</w:t>
      </w:r>
      <w:r w:rsidRPr="00A010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073" w:rsidRPr="00A01073" w:rsidRDefault="00A01073" w:rsidP="00A01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73">
        <w:rPr>
          <w:rFonts w:ascii="Times New Roman" w:eastAsia="Calibri" w:hAnsi="Times New Roman" w:cs="Times New Roman"/>
          <w:sz w:val="28"/>
          <w:szCs w:val="28"/>
        </w:rPr>
        <w:t>Таким образом, Проект направлен на приведение областного законодательства в соответствие с положениями действующего федерального законодательства.</w:t>
      </w:r>
    </w:p>
    <w:p w:rsidR="00AF1AD2" w:rsidRDefault="00AF1AD2" w:rsidP="00AF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новые 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изменя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ранее предусмотренные </w:t>
      </w:r>
      <w:r>
        <w:rPr>
          <w:rFonts w:ascii="Times New Roman" w:hAnsi="Times New Roman" w:cs="Times New Roman"/>
          <w:sz w:val="28"/>
          <w:szCs w:val="28"/>
        </w:rPr>
        <w:t>постановлением 391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изменя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отменя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ранее установленную ответственность за нарушение нормативных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вых актов Ленинградской области. </w:t>
      </w:r>
      <w:r w:rsidRPr="00A01073">
        <w:rPr>
          <w:rFonts w:ascii="Times New Roman" w:hAnsi="Times New Roman" w:cs="Times New Roman"/>
          <w:sz w:val="28"/>
          <w:szCs w:val="28"/>
        </w:rPr>
        <w:t>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AF1AD2" w:rsidRDefault="00AF1AD2" w:rsidP="00AF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D2" w:rsidRPr="00A01073" w:rsidRDefault="00AF1AD2" w:rsidP="00A0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5C" w:rsidRDefault="00B6565C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Ленинградского областного </w:t>
      </w:r>
    </w:p>
    <w:p w:rsidR="004A15E8" w:rsidRPr="00124084" w:rsidRDefault="004A15E8" w:rsidP="006464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комитета по управлению </w:t>
      </w:r>
    </w:p>
    <w:p w:rsidR="00124084" w:rsidRPr="00124084" w:rsidRDefault="004A15E8" w:rsidP="00B6565C">
      <w:pPr>
        <w:spacing w:after="0" w:line="240" w:lineRule="auto"/>
        <w:jc w:val="both"/>
        <w:rPr>
          <w:b/>
          <w:sz w:val="18"/>
          <w:szCs w:val="18"/>
        </w:rPr>
      </w:pPr>
      <w:r w:rsidRPr="00124084">
        <w:rPr>
          <w:rFonts w:ascii="Times New Roman" w:hAnsi="Times New Roman" w:cs="Times New Roman"/>
          <w:sz w:val="27"/>
          <w:szCs w:val="27"/>
        </w:rPr>
        <w:t xml:space="preserve">государственным имуществом                                                       </w:t>
      </w:r>
      <w:r w:rsidR="00D42D79" w:rsidRPr="00124084">
        <w:rPr>
          <w:rFonts w:ascii="Times New Roman" w:hAnsi="Times New Roman" w:cs="Times New Roman"/>
          <w:sz w:val="27"/>
          <w:szCs w:val="27"/>
        </w:rPr>
        <w:t xml:space="preserve">         </w:t>
      </w:r>
      <w:r w:rsidR="00CA23E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24084">
        <w:rPr>
          <w:rFonts w:ascii="Times New Roman" w:hAnsi="Times New Roman" w:cs="Times New Roman"/>
          <w:sz w:val="27"/>
          <w:szCs w:val="27"/>
        </w:rPr>
        <w:t>Э.В. Салтыков</w:t>
      </w:r>
    </w:p>
    <w:sectPr w:rsidR="00124084" w:rsidRPr="00124084" w:rsidSect="00B6565C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04" w:rsidRDefault="00546804" w:rsidP="007E355E">
      <w:pPr>
        <w:spacing w:after="0" w:line="240" w:lineRule="auto"/>
      </w:pPr>
      <w:r>
        <w:separator/>
      </w:r>
    </w:p>
  </w:endnote>
  <w:endnote w:type="continuationSeparator" w:id="0">
    <w:p w:rsidR="00546804" w:rsidRDefault="00546804" w:rsidP="007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04" w:rsidRDefault="00546804" w:rsidP="007E355E">
      <w:pPr>
        <w:spacing w:after="0" w:line="240" w:lineRule="auto"/>
      </w:pPr>
      <w:r>
        <w:separator/>
      </w:r>
    </w:p>
  </w:footnote>
  <w:footnote w:type="continuationSeparator" w:id="0">
    <w:p w:rsidR="00546804" w:rsidRDefault="00546804" w:rsidP="007E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95757"/>
      <w:docPartObj>
        <w:docPartGallery w:val="Page Numbers (Top of Page)"/>
        <w:docPartUnique/>
      </w:docPartObj>
    </w:sdtPr>
    <w:sdtEndPr/>
    <w:sdtContent>
      <w:p w:rsidR="007E355E" w:rsidRDefault="007E3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71">
          <w:rPr>
            <w:noProof/>
          </w:rPr>
          <w:t>2</w:t>
        </w:r>
        <w:r>
          <w:fldChar w:fldCharType="end"/>
        </w:r>
      </w:p>
    </w:sdtContent>
  </w:sdt>
  <w:p w:rsidR="007E355E" w:rsidRDefault="007E3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60124"/>
    <w:multiLevelType w:val="hybridMultilevel"/>
    <w:tmpl w:val="3E9A2EBC"/>
    <w:lvl w:ilvl="0" w:tplc="AB08F4BA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A"/>
    <w:rsid w:val="00010AB6"/>
    <w:rsid w:val="000400A9"/>
    <w:rsid w:val="00051A6D"/>
    <w:rsid w:val="00080041"/>
    <w:rsid w:val="00093BA0"/>
    <w:rsid w:val="000A2152"/>
    <w:rsid w:val="000F1545"/>
    <w:rsid w:val="000F41C4"/>
    <w:rsid w:val="00113885"/>
    <w:rsid w:val="0012117B"/>
    <w:rsid w:val="00124084"/>
    <w:rsid w:val="00153B5B"/>
    <w:rsid w:val="001973BF"/>
    <w:rsid w:val="001A0AAC"/>
    <w:rsid w:val="001C1B3C"/>
    <w:rsid w:val="001F462A"/>
    <w:rsid w:val="0020189C"/>
    <w:rsid w:val="00203911"/>
    <w:rsid w:val="00211C4A"/>
    <w:rsid w:val="00241B81"/>
    <w:rsid w:val="002544F9"/>
    <w:rsid w:val="002C277F"/>
    <w:rsid w:val="002F2F4E"/>
    <w:rsid w:val="002F3674"/>
    <w:rsid w:val="00346FC9"/>
    <w:rsid w:val="00362CBD"/>
    <w:rsid w:val="00365169"/>
    <w:rsid w:val="00381D3C"/>
    <w:rsid w:val="003937F4"/>
    <w:rsid w:val="00406EE5"/>
    <w:rsid w:val="00436AEA"/>
    <w:rsid w:val="004416B9"/>
    <w:rsid w:val="004662C5"/>
    <w:rsid w:val="00470607"/>
    <w:rsid w:val="00484A1D"/>
    <w:rsid w:val="004A15E8"/>
    <w:rsid w:val="00542970"/>
    <w:rsid w:val="00543D15"/>
    <w:rsid w:val="00546804"/>
    <w:rsid w:val="00585CCE"/>
    <w:rsid w:val="005B0792"/>
    <w:rsid w:val="005D05CB"/>
    <w:rsid w:val="00604DB1"/>
    <w:rsid w:val="00643B8F"/>
    <w:rsid w:val="006464FD"/>
    <w:rsid w:val="0065726B"/>
    <w:rsid w:val="00693105"/>
    <w:rsid w:val="006B2A14"/>
    <w:rsid w:val="006D5293"/>
    <w:rsid w:val="00726D71"/>
    <w:rsid w:val="00744928"/>
    <w:rsid w:val="007B5D36"/>
    <w:rsid w:val="007D7FA1"/>
    <w:rsid w:val="007E355E"/>
    <w:rsid w:val="007E4366"/>
    <w:rsid w:val="007F52B0"/>
    <w:rsid w:val="008854D5"/>
    <w:rsid w:val="008D3A48"/>
    <w:rsid w:val="008F337B"/>
    <w:rsid w:val="00901436"/>
    <w:rsid w:val="0096721D"/>
    <w:rsid w:val="009A2449"/>
    <w:rsid w:val="009B4BFA"/>
    <w:rsid w:val="009C6464"/>
    <w:rsid w:val="009F62CA"/>
    <w:rsid w:val="00A01073"/>
    <w:rsid w:val="00A048BF"/>
    <w:rsid w:val="00A60478"/>
    <w:rsid w:val="00A81A11"/>
    <w:rsid w:val="00A84D3E"/>
    <w:rsid w:val="00AA2ECE"/>
    <w:rsid w:val="00AA50AC"/>
    <w:rsid w:val="00AA70FA"/>
    <w:rsid w:val="00AF0F30"/>
    <w:rsid w:val="00AF1AD2"/>
    <w:rsid w:val="00B00D4B"/>
    <w:rsid w:val="00B17BE5"/>
    <w:rsid w:val="00B24991"/>
    <w:rsid w:val="00B6565C"/>
    <w:rsid w:val="00B86AE3"/>
    <w:rsid w:val="00BD4D0A"/>
    <w:rsid w:val="00BF1526"/>
    <w:rsid w:val="00C1216F"/>
    <w:rsid w:val="00C5396D"/>
    <w:rsid w:val="00C54657"/>
    <w:rsid w:val="00C61FC0"/>
    <w:rsid w:val="00CA23E5"/>
    <w:rsid w:val="00CC06D2"/>
    <w:rsid w:val="00CD4468"/>
    <w:rsid w:val="00CE5EF1"/>
    <w:rsid w:val="00CF090F"/>
    <w:rsid w:val="00D428C3"/>
    <w:rsid w:val="00D42D79"/>
    <w:rsid w:val="00DA226B"/>
    <w:rsid w:val="00DD6FDD"/>
    <w:rsid w:val="00DD75E6"/>
    <w:rsid w:val="00E032B7"/>
    <w:rsid w:val="00E15F63"/>
    <w:rsid w:val="00E669DB"/>
    <w:rsid w:val="00E8299A"/>
    <w:rsid w:val="00EB4620"/>
    <w:rsid w:val="00ED1A0C"/>
    <w:rsid w:val="00F07AFB"/>
    <w:rsid w:val="00F472E2"/>
    <w:rsid w:val="00F76BBC"/>
    <w:rsid w:val="00F90282"/>
    <w:rsid w:val="00F9038C"/>
    <w:rsid w:val="00FA1DBA"/>
    <w:rsid w:val="00FB571E"/>
    <w:rsid w:val="00FD6DC9"/>
    <w:rsid w:val="00FF4C9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A"/>
    <w:pPr>
      <w:ind w:left="720"/>
      <w:contextualSpacing/>
    </w:pPr>
  </w:style>
  <w:style w:type="paragraph" w:customStyle="1" w:styleId="ConsPlusNormal">
    <w:name w:val="ConsPlusNormal"/>
    <w:rsid w:val="00A0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55E"/>
  </w:style>
  <w:style w:type="paragraph" w:styleId="a6">
    <w:name w:val="footer"/>
    <w:basedOn w:val="a"/>
    <w:link w:val="a7"/>
    <w:uiPriority w:val="99"/>
    <w:unhideWhenUsed/>
    <w:rsid w:val="007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Подкопаева</dc:creator>
  <cp:lastModifiedBy>Светлана Федоровна Гладкова</cp:lastModifiedBy>
  <cp:revision>4</cp:revision>
  <cp:lastPrinted>2018-02-09T09:25:00Z</cp:lastPrinted>
  <dcterms:created xsi:type="dcterms:W3CDTF">2018-08-23T06:26:00Z</dcterms:created>
  <dcterms:modified xsi:type="dcterms:W3CDTF">2018-10-22T13:04:00Z</dcterms:modified>
</cp:coreProperties>
</file>